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6804E" w14:textId="77777777" w:rsidR="007A0B9B" w:rsidRDefault="007A0B9B">
      <w:pPr>
        <w:spacing w:before="0"/>
        <w:rPr>
          <w:i/>
          <w:szCs w:val="20"/>
        </w:rPr>
      </w:pPr>
    </w:p>
    <w:p w14:paraId="43850CCC" w14:textId="77777777" w:rsidR="00E23CE2" w:rsidRDefault="00B31261" w:rsidP="00E23CE2">
      <w:pPr>
        <w:pStyle w:val="VL-Program-Name-No-Following-Lines"/>
      </w:pPr>
      <w:r w:rsidRPr="00DB4E5B">
        <w:t>Wijzigingenin bestek</w:t>
      </w:r>
    </w:p>
    <w:tbl>
      <w:tblPr>
        <w:tblW w:w="9029"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2617"/>
        <w:gridCol w:w="2143"/>
        <w:gridCol w:w="2114"/>
        <w:gridCol w:w="2155"/>
      </w:tblGrid>
      <w:tr w:rsidR="00BD2DCC" w:rsidRPr="00034AA5" w14:paraId="554CDC0C" w14:textId="77777777" w:rsidTr="005668FB">
        <w:trPr>
          <w:trHeight w:val="513"/>
          <w:jc w:val="center"/>
        </w:trPr>
        <w:tc>
          <w:tcPr>
            <w:tcW w:w="2617" w:type="dxa"/>
            <w:tcBorders>
              <w:top w:val="nil"/>
              <w:left w:val="nil"/>
              <w:bottom w:val="nil"/>
              <w:right w:val="single" w:sz="12" w:space="0" w:color="000000"/>
            </w:tcBorders>
            <w:vAlign w:val="center"/>
          </w:tcPr>
          <w:p w14:paraId="6248CD7E" w14:textId="77777777" w:rsidR="00BD2DCC" w:rsidRPr="00365C48" w:rsidRDefault="00B31261" w:rsidP="00F012E9">
            <w:pPr>
              <w:pStyle w:val="VL-Amend-EnrollmentText-Left-ProposalID"/>
              <w:spacing w:after="120"/>
            </w:pPr>
            <w:r>
              <w:t xml:space="preserve">Enrollment </w:t>
            </w:r>
            <w:r>
              <w:t>Nummer</w:t>
            </w:r>
          </w:p>
          <w:p w14:paraId="1E003D62" w14:textId="77777777" w:rsidR="00BD2DCC" w:rsidRPr="00034AA5" w:rsidRDefault="00B31261" w:rsidP="00B84FB2">
            <w:pPr>
              <w:pStyle w:val="VL-Amend-MicrosoftResellerText-Left-ProposalID"/>
              <w:spacing w:after="120"/>
            </w:pPr>
          </w:p>
        </w:tc>
        <w:tc>
          <w:tcPr>
            <w:tcW w:w="214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A3F8D94" w14:textId="77777777" w:rsidR="00BD2DCC" w:rsidRPr="00034AA5" w:rsidRDefault="00B31261" w:rsidP="00030157">
            <w:pPr>
              <w:pStyle w:val="MSsmalltype"/>
              <w:spacing w:after="120"/>
              <w:jc w:val="center"/>
              <w:rPr>
                <w:sz w:val="20"/>
              </w:rPr>
            </w:pPr>
            <w:r>
              <w:rPr>
                <w:rFonts w:eastAsia="Arial"/>
                <w:sz w:val="20"/>
              </w:rPr>
              <w:fldChar w:fldCharType="begin">
                <w:ffData>
                  <w:name w:val=""/>
                  <w:enabled/>
                  <w:calcOnExit w:val="0"/>
                  <w:textInput>
                    <w:default w:val="EID"/>
                    <w:format w:val="None"/>
                  </w:textInput>
                </w:ffData>
              </w:fldChar>
            </w:r>
            <w:r>
              <w:rPr>
                <w:rFonts w:eastAsia="Arial"/>
                <w:sz w:val="20"/>
              </w:rPr>
              <w:instrText xml:space="preserve"> FORMTEXT </w:instrText>
            </w:r>
            <w:r>
              <w:rPr>
                <w:rFonts w:eastAsia="Arial"/>
                <w:sz w:val="20"/>
              </w:rPr>
            </w:r>
            <w:r>
              <w:rPr>
                <w:rFonts w:eastAsia="Arial"/>
                <w:sz w:val="20"/>
              </w:rPr>
              <w:fldChar w:fldCharType="separate"/>
            </w:r>
            <w:r>
              <w:rPr>
                <w:rFonts w:eastAsia="Arial"/>
                <w:sz w:val="20"/>
              </w:rPr>
              <w:fldChar w:fldCharType="end"/>
            </w:r>
          </w:p>
        </w:tc>
        <w:tc>
          <w:tcPr>
            <w:tcW w:w="2114" w:type="dxa"/>
            <w:tcBorders>
              <w:left w:val="single" w:sz="12" w:space="0" w:color="000000"/>
              <w:right w:val="single" w:sz="12" w:space="0" w:color="000000"/>
            </w:tcBorders>
            <w:vAlign w:val="center"/>
          </w:tcPr>
          <w:p w14:paraId="43272A5A" w14:textId="77777777" w:rsidR="00BD2DCC" w:rsidRPr="00034AA5" w:rsidRDefault="00B31261" w:rsidP="00030157">
            <w:pPr>
              <w:pStyle w:val="MSsmalltype"/>
              <w:spacing w:after="120"/>
              <w:jc w:val="center"/>
              <w:rPr>
                <w:sz w:val="20"/>
              </w:rPr>
            </w:pPr>
          </w:p>
        </w:tc>
        <w:tc>
          <w:tcPr>
            <w:tcW w:w="2155"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50909264" w14:textId="77777777" w:rsidR="00BD2DCC" w:rsidRPr="00034AA5" w:rsidRDefault="00B31261" w:rsidP="00F012E9">
            <w:pPr>
              <w:pStyle w:val="MSsmalltype"/>
              <w:spacing w:after="120"/>
              <w:jc w:val="center"/>
              <w:rPr>
                <w:sz w:val="20"/>
              </w:rPr>
            </w:pPr>
          </w:p>
        </w:tc>
      </w:tr>
    </w:tbl>
    <w:p w14:paraId="00A28A69" w14:textId="77777777" w:rsidR="00B07993" w:rsidRPr="00365C48" w:rsidRDefault="00B31261" w:rsidP="00030157">
      <w:pPr>
        <w:pStyle w:val="EVL-Amend-Preamble-FirstPara"/>
        <w:spacing w:before="0" w:after="120"/>
      </w:pPr>
    </w:p>
    <w:p w14:paraId="76A48DA5" w14:textId="77777777" w:rsidR="00BA3E4C" w:rsidRPr="00365C48" w:rsidRDefault="00B31261" w:rsidP="00030157">
      <w:pPr>
        <w:spacing w:before="0" w:after="120"/>
      </w:pPr>
      <w:r>
        <w:rPr>
          <w:rFonts w:cs="Arial"/>
          <w:szCs w:val="20"/>
        </w:rPr>
        <w:t xml:space="preserve">Dit amendement (“Amendement”) wordt aangegaan door de partijen die vermeld staan op het bijgevoegde handtekeningenformulier van het programma. De hierboven aangegeven Enrollment of </w:t>
      </w:r>
      <w:r>
        <w:rPr>
          <w:rFonts w:cs="Arial"/>
          <w:szCs w:val="20"/>
        </w:rPr>
        <w:t>Overeenkomst wordt hierdoor gewijzigd. Alle termen die in dit Amendement worden gebruikt maar niet zijn gedefinieerd, hebben de betekenis die eraan is gegeven in de Enrollment of Overeenkomst.</w:t>
      </w:r>
    </w:p>
    <w:p w14:paraId="21DAF94B" w14:textId="77777777" w:rsidR="007A0B9B" w:rsidRPr="00365C48" w:rsidRDefault="007A0B9B" w:rsidP="00030157">
      <w:pPr>
        <w:pStyle w:val="DVL-Amend-EnrollmentText-Left-ProposalID"/>
        <w:spacing w:after="120"/>
      </w:pPr>
    </w:p>
    <w:p w14:paraId="689A651F" w14:textId="77777777" w:rsidR="000E379C" w:rsidRDefault="00B31261" w:rsidP="00E72C3B"/>
    <w:p w14:paraId="06263CEB" w14:textId="77777777" w:rsidR="0026112B" w:rsidRDefault="00B31261" w:rsidP="0026112B">
      <w:pPr>
        <w:rPr>
          <w:sz w:val="36"/>
          <w:szCs w:val="36"/>
        </w:rPr>
      </w:pPr>
      <w:r>
        <w:rPr>
          <w:sz w:val="36"/>
          <w:szCs w:val="36"/>
        </w:rPr>
        <w:fldChar w:fldCharType="begin">
          <w:ffData>
            <w:name w:val=""/>
            <w:enabled/>
            <w:calcOnExit w:val="0"/>
            <w:ddList>
              <w:listEntry w:val="&lt;Choose Enrollment&gt; "/>
              <w:listEntry w:val="Enterprise Enrollment"/>
              <w:listEntry w:val="Enterprise Subscription Enrollment"/>
              <w:listEntry w:val="Server and Cloud Enrollment"/>
              <w:listEntry w:val="Enrollment for Education Solutions"/>
              <w:listEntry w:val="School Agreement "/>
              <w:listEntry w:val="Select Plus Agreement"/>
            </w:ddList>
          </w:ffData>
        </w:fldChar>
      </w:r>
      <w:r>
        <w:rPr>
          <w:sz w:val="36"/>
          <w:szCs w:val="36"/>
        </w:rPr>
        <w:instrText xml:space="preserve"> FORMDROPDOWN </w:instrText>
      </w:r>
      <w:r>
        <w:rPr>
          <w:sz w:val="36"/>
          <w:szCs w:val="36"/>
        </w:rPr>
      </w:r>
      <w:r>
        <w:rPr>
          <w:sz w:val="36"/>
          <w:szCs w:val="36"/>
        </w:rPr>
        <w:fldChar w:fldCharType="separate"/>
      </w:r>
      <w:r>
        <w:rPr>
          <w:sz w:val="36"/>
          <w:szCs w:val="36"/>
        </w:rPr>
        <w:fldChar w:fldCharType="end"/>
      </w:r>
    </w:p>
    <w:p w14:paraId="03FBB102" w14:textId="77777777" w:rsidR="0026112B" w:rsidRDefault="00B31261" w:rsidP="0026112B">
      <w:pPr>
        <w:rPr>
          <w:sz w:val="36"/>
          <w:szCs w:val="36"/>
        </w:rPr>
      </w:pPr>
      <w:r>
        <w:rPr>
          <w:sz w:val="36"/>
          <w:szCs w:val="36"/>
        </w:rPr>
        <w:t xml:space="preserve">CTM to Enterprise </w:t>
      </w:r>
      <w:r>
        <w:rPr>
          <w:sz w:val="36"/>
          <w:szCs w:val="36"/>
        </w:rPr>
        <w:t xml:space="preserve">Agreement </w:t>
      </w:r>
    </w:p>
    <w:p w14:paraId="69C23E97" w14:textId="77777777" w:rsidR="0026112B" w:rsidRDefault="00B31261" w:rsidP="0026112B">
      <w:pPr>
        <w:rPr>
          <w:sz w:val="36"/>
          <w:szCs w:val="36"/>
        </w:rPr>
      </w:pPr>
      <w:r>
        <w:rPr>
          <w:sz w:val="36"/>
          <w:szCs w:val="36"/>
        </w:rPr>
        <w:t xml:space="preserve">Amendment ID N91 </w:t>
      </w:r>
    </w:p>
    <w:p w14:paraId="5BE80EC8" w14:textId="77777777" w:rsidR="00B82850" w:rsidRPr="00B31261" w:rsidRDefault="00B31261" w:rsidP="00B82850">
      <w:pPr>
        <w:pStyle w:val="BodyText2"/>
        <w:spacing w:line="240" w:lineRule="auto"/>
        <w:rPr>
          <w:rFonts w:ascii="Arial" w:hAnsi="Arial"/>
          <w:lang w:val="en-US"/>
        </w:rPr>
      </w:pPr>
    </w:p>
    <w:p w14:paraId="708BE605" w14:textId="77777777" w:rsidR="00B56632" w:rsidRPr="007D07D5" w:rsidRDefault="00B31261" w:rsidP="00B56632">
      <w:pPr>
        <w:rPr>
          <w:b/>
          <w:lang w:val="nl-NL"/>
        </w:rPr>
      </w:pPr>
      <w:r w:rsidRPr="007D07D5">
        <w:rPr>
          <w:b/>
          <w:lang w:val="nl-NL"/>
        </w:rPr>
        <w:t>Preambule:</w:t>
      </w:r>
    </w:p>
    <w:p w14:paraId="42044614" w14:textId="77777777" w:rsidR="00B56632" w:rsidRPr="007D07D5" w:rsidRDefault="00B31261" w:rsidP="00B56632">
      <w:pPr>
        <w:rPr>
          <w:lang w:val="nl-NL"/>
        </w:rPr>
      </w:pPr>
      <w:r w:rsidRPr="007D07D5">
        <w:rPr>
          <w:lang w:val="nl-NL"/>
        </w:rPr>
        <w:t>De Geregistreerde Gelieerde Onderneming heeft Microsoft verzocht om</w:t>
      </w:r>
      <w:r w:rsidRPr="007D07D5">
        <w:rPr>
          <w:lang w:val="nl-NL"/>
        </w:rPr>
        <w:t xml:space="preserve"> </w:t>
      </w:r>
      <w:r w:rsidRPr="007D07D5">
        <w:rPr>
          <w:lang w:val="nl-NL"/>
        </w:rPr>
        <w:t xml:space="preserve">hun Enrolllment te </w:t>
      </w:r>
      <w:r w:rsidRPr="007D07D5">
        <w:rPr>
          <w:i/>
          <w:lang w:val="nl-NL"/>
        </w:rPr>
        <w:t>“re-master</w:t>
      </w:r>
      <w:r w:rsidRPr="007D07D5">
        <w:rPr>
          <w:i/>
          <w:lang w:val="nl-NL"/>
        </w:rPr>
        <w:t>en</w:t>
      </w:r>
      <w:r w:rsidRPr="007D07D5">
        <w:rPr>
          <w:i/>
          <w:lang w:val="nl-NL"/>
        </w:rPr>
        <w:t>”</w:t>
      </w:r>
      <w:r w:rsidRPr="007D07D5">
        <w:rPr>
          <w:lang w:val="nl-NL"/>
        </w:rPr>
        <w:t xml:space="preserve">, zodat de Klant kan profiteren van </w:t>
      </w:r>
      <w:r w:rsidRPr="007D07D5">
        <w:rPr>
          <w:lang w:val="nl-NL"/>
        </w:rPr>
        <w:t>het</w:t>
      </w:r>
      <w:r w:rsidRPr="007D07D5">
        <w:rPr>
          <w:lang w:val="nl-NL"/>
        </w:rPr>
        <w:t xml:space="preserve"> nieuwe </w:t>
      </w:r>
      <w:r w:rsidRPr="007D07D5">
        <w:rPr>
          <w:lang w:val="nl-NL"/>
        </w:rPr>
        <w:t xml:space="preserve">commercieel </w:t>
      </w:r>
      <w:r>
        <w:rPr>
          <w:lang w:val="nl-NL"/>
        </w:rPr>
        <w:t xml:space="preserve">en juridisch </w:t>
      </w:r>
      <w:r w:rsidRPr="007D07D5">
        <w:rPr>
          <w:lang w:val="nl-NL"/>
        </w:rPr>
        <w:t>kader</w:t>
      </w:r>
      <w:r w:rsidRPr="007D07D5">
        <w:rPr>
          <w:lang w:val="nl-NL"/>
        </w:rPr>
        <w:t xml:space="preserve"> die is gesloten tussen de Vereniging van Nederlan</w:t>
      </w:r>
      <w:r w:rsidRPr="007D07D5">
        <w:rPr>
          <w:lang w:val="nl-NL"/>
        </w:rPr>
        <w:t>d</w:t>
      </w:r>
      <w:r w:rsidRPr="007D07D5">
        <w:rPr>
          <w:lang w:val="nl-NL"/>
        </w:rPr>
        <w:t>se Gemeenten en Microsoft op</w:t>
      </w:r>
      <w:r>
        <w:rPr>
          <w:lang w:val="nl-NL"/>
        </w:rPr>
        <w:t xml:space="preserve"> 1-februari-2019</w:t>
      </w:r>
      <w:r w:rsidRPr="007D07D5">
        <w:rPr>
          <w:lang w:val="nl-NL"/>
        </w:rPr>
        <w:t>. Microsoft kan aan dit verzoek tegemoetkomen, zoals uiteengezet in dit Amendement.</w:t>
      </w:r>
    </w:p>
    <w:p w14:paraId="39013546" w14:textId="77777777" w:rsidR="00B56632" w:rsidRPr="007D07D5" w:rsidRDefault="00B31261" w:rsidP="004D6C55">
      <w:pPr>
        <w:pStyle w:val="BodyText2"/>
        <w:spacing w:line="240" w:lineRule="auto"/>
        <w:rPr>
          <w:rFonts w:ascii="Arial" w:hAnsi="Arial"/>
          <w:lang w:val="nl-NL"/>
        </w:rPr>
      </w:pPr>
    </w:p>
    <w:p w14:paraId="7E658742" w14:textId="77777777" w:rsidR="00B56632" w:rsidRPr="007D07D5" w:rsidRDefault="00B31261" w:rsidP="004D6C55">
      <w:pPr>
        <w:pStyle w:val="BodyText2"/>
        <w:spacing w:line="240" w:lineRule="auto"/>
        <w:rPr>
          <w:rFonts w:ascii="Arial" w:hAnsi="Arial"/>
          <w:b/>
          <w:lang w:val="nl-NL"/>
        </w:rPr>
      </w:pPr>
      <w:r w:rsidRPr="007D07D5">
        <w:rPr>
          <w:rFonts w:ascii="Arial" w:hAnsi="Arial"/>
          <w:b/>
          <w:lang w:val="nl-NL"/>
        </w:rPr>
        <w:t xml:space="preserve">Amendement </w:t>
      </w:r>
    </w:p>
    <w:p w14:paraId="1802DE19" w14:textId="77777777" w:rsidR="007B39EE" w:rsidRPr="007D07D5" w:rsidRDefault="00B31261" w:rsidP="004D6C55">
      <w:pPr>
        <w:pStyle w:val="BodyText2"/>
        <w:spacing w:line="240" w:lineRule="auto"/>
        <w:rPr>
          <w:rFonts w:ascii="Arial" w:hAnsi="Arial"/>
          <w:lang w:val="nl-NL"/>
        </w:rPr>
      </w:pPr>
      <w:r w:rsidRPr="007D07D5">
        <w:rPr>
          <w:rFonts w:ascii="Arial" w:hAnsi="Arial"/>
          <w:lang w:val="nl-NL"/>
        </w:rPr>
        <w:t xml:space="preserve">Niettegenstaande enige andersluidende bepalingen in het </w:t>
      </w:r>
      <w:r w:rsidRPr="007D07D5">
        <w:rPr>
          <w:rFonts w:ascii="Arial" w:hAnsi="Arial"/>
          <w:lang w:val="nl-NL"/>
        </w:rPr>
        <w:t>Enrollme</w:t>
      </w:r>
      <w:r w:rsidRPr="007D07D5">
        <w:rPr>
          <w:rFonts w:ascii="Arial" w:hAnsi="Arial"/>
          <w:lang w:val="nl-NL"/>
        </w:rPr>
        <w:t xml:space="preserve">nt met nummer </w:t>
      </w:r>
      <w:r>
        <w:rPr>
          <w:rFonts w:ascii="Arial" w:hAnsi="Arial"/>
          <w:lang w:val="nl-NL"/>
        </w:rPr>
        <w:fldChar w:fldCharType="begin">
          <w:ffData>
            <w:name w:val=""/>
            <w:enabled/>
            <w:calcOnExit w:val="0"/>
            <w:textInput>
              <w:type w:val="number"/>
              <w:default w:val="[Insert #]"/>
              <w:maxLength w:val="10"/>
            </w:textInput>
          </w:ffData>
        </w:fldChar>
      </w:r>
      <w:r>
        <w:rPr>
          <w:rFonts w:ascii="Arial" w:hAnsi="Arial"/>
          <w:lang w:val="nl-NL"/>
        </w:rPr>
        <w:instrText xml:space="preserve"> FORMTEXT </w:instrText>
      </w:r>
      <w:r>
        <w:rPr>
          <w:rFonts w:ascii="Arial" w:hAnsi="Arial"/>
          <w:lang w:val="nl-NL"/>
        </w:rPr>
      </w:r>
      <w:r>
        <w:rPr>
          <w:rFonts w:ascii="Arial" w:hAnsi="Arial"/>
          <w:lang w:val="nl-NL"/>
        </w:rPr>
        <w:fldChar w:fldCharType="separate"/>
      </w:r>
      <w:r>
        <w:rPr>
          <w:lang w:val="nl-NL"/>
        </w:rPr>
        <w:t>t</w:t>
      </w:r>
      <w:r>
        <w:rPr>
          <w:rFonts w:ascii="Arial" w:hAnsi="Arial"/>
          <w:lang w:val="nl-NL"/>
        </w:rPr>
        <w:fldChar w:fldCharType="end"/>
      </w:r>
      <w:r w:rsidRPr="007D07D5">
        <w:rPr>
          <w:rFonts w:ascii="Arial" w:hAnsi="Arial"/>
          <w:lang w:val="nl-NL"/>
        </w:rPr>
        <w:t>,</w:t>
      </w:r>
      <w:r w:rsidRPr="007D07D5">
        <w:rPr>
          <w:rFonts w:ascii="Arial" w:hAnsi="Arial"/>
          <w:lang w:val="nl-NL"/>
        </w:rPr>
        <w:t xml:space="preserve"> zijn </w:t>
      </w:r>
      <w:r w:rsidRPr="007D07D5">
        <w:rPr>
          <w:rFonts w:ascii="Arial" w:hAnsi="Arial"/>
          <w:lang w:val="nl-NL"/>
        </w:rPr>
        <w:t>vanaf</w:t>
      </w:r>
      <w:r w:rsidRPr="007D07D5">
        <w:rPr>
          <w:rFonts w:ascii="Arial" w:hAnsi="Arial"/>
          <w:lang w:val="nl-NL"/>
        </w:rPr>
        <w:t xml:space="preserve"> </w:t>
      </w:r>
      <w:r>
        <w:rPr>
          <w:rFonts w:ascii="Arial" w:hAnsi="Arial"/>
          <w:lang w:val="nl-NL"/>
        </w:rPr>
        <w:fldChar w:fldCharType="begin">
          <w:ffData>
            <w:name w:val=""/>
            <w:enabled/>
            <w:calcOnExit w:val="0"/>
            <w:textInput>
              <w:default w:val="[Insert Date]"/>
              <w:maxLength w:val="30"/>
            </w:textInput>
          </w:ffData>
        </w:fldChar>
      </w:r>
      <w:r>
        <w:rPr>
          <w:rFonts w:ascii="Arial" w:hAnsi="Arial"/>
          <w:lang w:val="nl-NL"/>
        </w:rPr>
        <w:instrText xml:space="preserve"> FORMTEXT </w:instrText>
      </w:r>
      <w:r>
        <w:rPr>
          <w:rFonts w:ascii="Arial" w:hAnsi="Arial"/>
          <w:lang w:val="nl-NL"/>
        </w:rPr>
      </w:r>
      <w:r>
        <w:rPr>
          <w:rFonts w:ascii="Arial" w:hAnsi="Arial"/>
          <w:lang w:val="nl-NL"/>
        </w:rPr>
        <w:fldChar w:fldCharType="separate"/>
      </w:r>
      <w:r>
        <w:rPr>
          <w:rFonts w:ascii="Arial" w:hAnsi="Arial"/>
          <w:noProof/>
          <w:lang w:val="nl-NL"/>
        </w:rPr>
        <w:t>[Insert Date]</w:t>
      </w:r>
      <w:r>
        <w:rPr>
          <w:rFonts w:ascii="Arial" w:hAnsi="Arial"/>
          <w:lang w:val="nl-NL"/>
        </w:rPr>
        <w:fldChar w:fldCharType="end"/>
      </w:r>
      <w:r w:rsidRPr="007D07D5">
        <w:rPr>
          <w:rFonts w:ascii="Arial" w:hAnsi="Arial"/>
          <w:lang w:val="nl-NL"/>
        </w:rPr>
        <w:t xml:space="preserve"> </w:t>
      </w:r>
      <w:r w:rsidRPr="007D07D5">
        <w:rPr>
          <w:rFonts w:ascii="Arial" w:hAnsi="Arial"/>
          <w:lang w:val="nl-NL"/>
        </w:rPr>
        <w:t xml:space="preserve">de </w:t>
      </w:r>
      <w:r w:rsidRPr="007D07D5">
        <w:rPr>
          <w:rFonts w:ascii="Arial" w:hAnsi="Arial"/>
          <w:lang w:val="nl-NL"/>
        </w:rPr>
        <w:t>Hoofdovereenkomst en</w:t>
      </w:r>
      <w:r w:rsidRPr="007D07D5">
        <w:rPr>
          <w:rFonts w:ascii="Arial" w:hAnsi="Arial"/>
          <w:lang w:val="nl-NL"/>
        </w:rPr>
        <w:t xml:space="preserve"> </w:t>
      </w:r>
      <w:r w:rsidRPr="007D07D5">
        <w:rPr>
          <w:rFonts w:ascii="Arial" w:hAnsi="Arial"/>
          <w:lang w:val="nl-NL"/>
        </w:rPr>
        <w:t xml:space="preserve">de </w:t>
      </w:r>
      <w:r w:rsidRPr="007D07D5">
        <w:rPr>
          <w:rFonts w:ascii="Arial" w:hAnsi="Arial"/>
          <w:lang w:val="nl-NL"/>
        </w:rPr>
        <w:t>Enterprise Overeenkomst die verband houden met de Enrollment, met inbegrip van eventuele de tenant-Enrollment(s), de volgende:</w:t>
      </w:r>
    </w:p>
    <w:p w14:paraId="410F26F2" w14:textId="77777777" w:rsidR="007B39EE" w:rsidRPr="007D07D5" w:rsidRDefault="00B31261" w:rsidP="004D6C55">
      <w:pPr>
        <w:pStyle w:val="BodyText2"/>
        <w:spacing w:line="240" w:lineRule="auto"/>
        <w:rPr>
          <w:rFonts w:ascii="Arial" w:hAnsi="Arial"/>
          <w:lang w:val="nl-NL"/>
        </w:rPr>
      </w:pPr>
    </w:p>
    <w:p w14:paraId="7D55DEC9" w14:textId="77777777" w:rsidR="007B39EE" w:rsidRPr="007D07D5" w:rsidRDefault="00B31261" w:rsidP="007B39EE">
      <w:pPr>
        <w:spacing w:line="240" w:lineRule="atLeast"/>
        <w:ind w:right="72"/>
        <w:rPr>
          <w:lang w:val="nl-NL"/>
        </w:rPr>
      </w:pPr>
      <w:r w:rsidRPr="007D07D5">
        <w:rPr>
          <w:lang w:val="nl-NL"/>
        </w:rPr>
        <w:t xml:space="preserve">Nieuw </w:t>
      </w:r>
      <w:r w:rsidRPr="007D07D5">
        <w:rPr>
          <w:lang w:val="nl-NL"/>
        </w:rPr>
        <w:t>Hoofdovereenkomst nummer</w:t>
      </w:r>
      <w:r>
        <w:rPr>
          <w:lang w:val="nl-NL"/>
        </w:rPr>
        <w:t xml:space="preserve">: </w:t>
      </w:r>
      <w:r w:rsidRPr="0086121A">
        <w:rPr>
          <w:lang w:val="nl-NL"/>
        </w:rPr>
        <w:t>U5956506</w:t>
      </w:r>
    </w:p>
    <w:p w14:paraId="6250D328" w14:textId="77777777" w:rsidR="007B39EE" w:rsidRPr="0086121A" w:rsidRDefault="00B31261" w:rsidP="007B39EE">
      <w:pPr>
        <w:spacing w:line="240" w:lineRule="atLeast"/>
        <w:ind w:right="72"/>
        <w:rPr>
          <w:lang w:val="nl-NL"/>
        </w:rPr>
      </w:pPr>
      <w:r w:rsidRPr="007D07D5">
        <w:rPr>
          <w:lang w:val="nl-NL"/>
        </w:rPr>
        <w:t xml:space="preserve">Nieuw Enterprise </w:t>
      </w:r>
      <w:r w:rsidRPr="007D07D5">
        <w:rPr>
          <w:lang w:val="nl-NL"/>
        </w:rPr>
        <w:t>O</w:t>
      </w:r>
      <w:r w:rsidRPr="007D07D5">
        <w:rPr>
          <w:lang w:val="nl-NL"/>
        </w:rPr>
        <w:t>vereenkomst nummer</w:t>
      </w:r>
      <w:r>
        <w:rPr>
          <w:lang w:val="nl-NL"/>
        </w:rPr>
        <w:t xml:space="preserve">: </w:t>
      </w:r>
      <w:r w:rsidRPr="0086121A">
        <w:rPr>
          <w:lang w:val="nl-NL"/>
        </w:rPr>
        <w:t>52E60908</w:t>
      </w:r>
    </w:p>
    <w:p w14:paraId="51C19566" w14:textId="77777777" w:rsidR="007B39EE" w:rsidRPr="009E4137" w:rsidRDefault="00B31261" w:rsidP="004D6C55">
      <w:pPr>
        <w:pStyle w:val="BodyText2"/>
        <w:spacing w:line="240" w:lineRule="auto"/>
        <w:rPr>
          <w:rFonts w:ascii="Arial" w:hAnsi="Arial"/>
          <w:lang w:val="nl-NL"/>
        </w:rPr>
      </w:pPr>
    </w:p>
    <w:p w14:paraId="0A8D4B2A" w14:textId="77777777" w:rsidR="0017782D" w:rsidRPr="009E4137" w:rsidRDefault="00B31261">
      <w:pPr>
        <w:spacing w:line="240" w:lineRule="atLeast"/>
        <w:ind w:right="72"/>
        <w:rPr>
          <w:lang w:val="nl-NL"/>
        </w:rPr>
      </w:pPr>
    </w:p>
    <w:p w14:paraId="69894D51" w14:textId="77777777" w:rsidR="007E57F1" w:rsidRPr="00B31261" w:rsidRDefault="00B31261" w:rsidP="00030157">
      <w:pPr>
        <w:spacing w:before="0" w:after="120"/>
        <w:rPr>
          <w:lang w:val="nl-NL"/>
        </w:rPr>
      </w:pPr>
      <w:r w:rsidRPr="00B31261">
        <w:rPr>
          <w:rFonts w:cs="Arial"/>
          <w:szCs w:val="20"/>
          <w:lang w:val="nl-NL"/>
        </w:rPr>
        <w:t xml:space="preserve">Met uitzondering van wijzigingen in dit Amendement, blijft de Enrollment of de hierboven aangeduide Overeenkomst ongewijzigd en onverminderd van kracht. In het geval van strijdigheden tussen een bepaling in dit Amendement en een </w:t>
      </w:r>
      <w:r w:rsidRPr="00B31261">
        <w:rPr>
          <w:rFonts w:cs="Arial"/>
          <w:szCs w:val="20"/>
          <w:lang w:val="nl-NL"/>
        </w:rPr>
        <w:t>bepaling in de Enrollment of de hierboven aangeduide Overeenkomst, prevaleert dit Amendement.</w:t>
      </w:r>
    </w:p>
    <w:tbl>
      <w:tblPr>
        <w:tblpPr w:leftFromText="180" w:rightFromText="180" w:vertAnchor="text" w:horzAnchor="margin" w:tblpXSpec="center" w:tblpY="81"/>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029"/>
      </w:tblGrid>
      <w:tr w:rsidR="007E57F1" w:rsidRPr="00B31261" w14:paraId="59A3DABD" w14:textId="77777777" w:rsidTr="007431D4">
        <w:tc>
          <w:tcPr>
            <w:tcW w:w="9029" w:type="dxa"/>
            <w:shd w:val="clear" w:color="auto" w:fill="C6D9F1"/>
          </w:tcPr>
          <w:p w14:paraId="53680C11" w14:textId="77777777" w:rsidR="007E57F1" w:rsidRPr="00B31261" w:rsidRDefault="00B31261" w:rsidP="00030157">
            <w:pPr>
              <w:pStyle w:val="VL-Amend-Sig-Notify-Box"/>
              <w:framePr w:hSpace="0" w:wrap="auto" w:vAnchor="margin" w:hAnchor="text" w:xAlign="left" w:yAlign="inline"/>
              <w:spacing w:before="0"/>
              <w:rPr>
                <w:lang w:val="nl-NL"/>
              </w:rPr>
            </w:pPr>
            <w:r w:rsidRPr="00B31261">
              <w:rPr>
                <w:lang w:val="nl-NL"/>
              </w:rPr>
              <w:t>Dit Amendement is alleen geldig als het aan een handtekeningenformulier is gehecht.</w:t>
            </w:r>
          </w:p>
        </w:tc>
      </w:tr>
    </w:tbl>
    <w:p w14:paraId="7E0B7A72" w14:textId="77777777" w:rsidR="007A0B9B" w:rsidRPr="00365C48" w:rsidRDefault="007A0B9B" w:rsidP="00030157">
      <w:pPr>
        <w:pStyle w:val="DVL-Amend-EnrollmentText-Left-ProposalID"/>
        <w:spacing w:after="120"/>
      </w:pPr>
    </w:p>
    <w:p w14:paraId="196555F0" w14:textId="77777777" w:rsidR="00060AC4" w:rsidRDefault="00B31261">
      <w:r>
        <w:rPr>
          <w:b/>
        </w:rPr>
        <w:t>Microsoft Internal Use Only: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318"/>
        <w:gridCol w:w="1350"/>
        <w:gridCol w:w="2249"/>
        <w:gridCol w:w="1080"/>
      </w:tblGrid>
      <w:tr w:rsidR="00060AC4" w14:paraId="2C1413BB" w14:textId="77777777">
        <w:tc>
          <w:tcPr>
            <w:tcW w:w="48" w:type="pct"/>
          </w:tcPr>
          <w:p w14:paraId="5F9E88AA" w14:textId="77777777" w:rsidR="00060AC4" w:rsidRDefault="00B31261">
            <w:r>
              <w:t>(N</w:t>
            </w:r>
            <w:proofErr w:type="gramStart"/>
            <w:r>
              <w:t>91)EnrAmend</w:t>
            </w:r>
            <w:proofErr w:type="gramEnd"/>
            <w:r>
              <w:t>(CTMtoEnterpriseAgreement)(WW)(NL)(Nov2019).docx</w:t>
            </w:r>
          </w:p>
        </w:tc>
        <w:tc>
          <w:tcPr>
            <w:tcW w:w="15" w:type="pct"/>
          </w:tcPr>
          <w:p w14:paraId="5FEDCF9A" w14:textId="77777777" w:rsidR="00060AC4" w:rsidRDefault="00060AC4"/>
        </w:tc>
        <w:tc>
          <w:tcPr>
            <w:tcW w:w="25" w:type="pct"/>
          </w:tcPr>
          <w:p w14:paraId="41422BB9" w14:textId="77777777" w:rsidR="00060AC4" w:rsidRDefault="00B31261">
            <w:r>
              <w:t>N91</w:t>
            </w:r>
          </w:p>
        </w:tc>
        <w:tc>
          <w:tcPr>
            <w:tcW w:w="12" w:type="pct"/>
          </w:tcPr>
          <w:p w14:paraId="22943DD0" w14:textId="77777777" w:rsidR="00060AC4" w:rsidRDefault="00B31261">
            <w:r>
              <w:t>B</w:t>
            </w:r>
          </w:p>
        </w:tc>
      </w:tr>
    </w:tbl>
    <w:p w14:paraId="1945A522" w14:textId="77777777" w:rsidR="00000000" w:rsidRDefault="00B31261"/>
    <w:sectPr w:rsidR="00000000" w:rsidSect="002152A8">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9E930" w14:textId="77777777" w:rsidR="00CA6E1C" w:rsidRDefault="00CA6E1C">
      <w:pPr>
        <w:spacing w:before="0"/>
      </w:pPr>
      <w:r>
        <w:separator/>
      </w:r>
    </w:p>
  </w:endnote>
  <w:endnote w:type="continuationSeparator" w:id="0">
    <w:p w14:paraId="6ACEA6D7" w14:textId="77777777" w:rsidR="00CA6E1C" w:rsidRDefault="00CA6E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A092" w14:textId="77777777" w:rsidR="00DB71E0" w:rsidRDefault="00DB7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9"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1E0" w:firstRow="1" w:lastRow="1" w:firstColumn="1" w:lastColumn="1" w:noHBand="0" w:noVBand="0"/>
      <w:tblCaption w:val=""/>
      <w:tblDescription w:val=""/>
    </w:tblPr>
    <w:tblGrid>
      <w:gridCol w:w="9245"/>
      <w:gridCol w:w="222"/>
      <w:gridCol w:w="222"/>
    </w:tblGrid>
    <w:tr w:rsidR="007A0B9B" w14:paraId="1DF369BB" w14:textId="77777777">
      <w:trPr>
        <w:jc w:val="center"/>
      </w:trPr>
      <w:tc>
        <w:tcPr>
          <w:tcW w:w="2971" w:type="dxa"/>
        </w:tcPr>
        <w:tbl>
          <w:tblPr>
            <w:tblW w:w="9029"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1E0" w:firstRow="1" w:lastRow="1" w:firstColumn="1" w:lastColumn="1" w:noHBand="0" w:noVBand="0"/>
            <w:tblCaption w:val=""/>
            <w:tblDescription w:val=""/>
          </w:tblPr>
          <w:tblGrid>
            <w:gridCol w:w="2971"/>
            <w:gridCol w:w="4500"/>
            <w:gridCol w:w="1558"/>
          </w:tblGrid>
          <w:tr w:rsidR="003517C3" w14:paraId="2CBEAD9C" w14:textId="77777777" w:rsidTr="001861D9">
            <w:trPr>
              <w:jc w:val="center"/>
            </w:trPr>
            <w:tc>
              <w:tcPr>
                <w:tcW w:w="2971" w:type="dxa"/>
              </w:tcPr>
              <w:p w14:paraId="4C402D71" w14:textId="77777777" w:rsidR="003517C3" w:rsidRDefault="003517C3" w:rsidP="003517C3">
                <w:pPr>
                  <w:rPr>
                    <w:sz w:val="16"/>
                    <w:szCs w:val="16"/>
                  </w:rPr>
                </w:pPr>
                <w:r>
                  <w:rPr>
                    <w:rFonts w:eastAsia="MS Mincho" w:cs="Arial"/>
                    <w:sz w:val="16"/>
                    <w:szCs w:val="16"/>
                  </w:rPr>
                  <w:t>AmendmentApp v4.0</w:t>
                </w:r>
              </w:p>
            </w:tc>
            <w:tc>
              <w:tcPr>
                <w:tcW w:w="4500" w:type="dxa"/>
              </w:tcPr>
              <w:p w14:paraId="551C30E0" w14:textId="77777777" w:rsidR="003517C3" w:rsidRDefault="003517C3" w:rsidP="003517C3">
                <w:pPr>
                  <w:jc w:val="center"/>
                  <w:rPr>
                    <w:sz w:val="16"/>
                    <w:szCs w:val="16"/>
                  </w:rPr>
                </w:pPr>
                <w:r>
                  <w:rPr>
                    <w:rFonts w:eastAsia="MS Mincho" w:cs="Arial"/>
                    <w:sz w:val="16"/>
                    <w:szCs w:val="16"/>
                  </w:rPr>
                  <w:t>N91</w:t>
                </w:r>
              </w:p>
            </w:tc>
            <w:tc>
              <w:tcPr>
                <w:tcW w:w="1558" w:type="dxa"/>
              </w:tcPr>
              <w:p w14:paraId="358BDFA3" w14:textId="77777777" w:rsidR="003517C3" w:rsidRDefault="003517C3" w:rsidP="003517C3">
                <w:pPr>
                  <w:jc w:val="right"/>
                  <w:rPr>
                    <w:sz w:val="16"/>
                    <w:szCs w:val="16"/>
                  </w:rPr>
                </w:pPr>
                <w:r>
                  <w:rPr>
                    <w:rFonts w:eastAsia="MS Mincho" w:cs="Arial"/>
                    <w:sz w:val="16"/>
                    <w:szCs w:val="16"/>
                  </w:rPr>
                  <w:t>B</w:t>
                </w:r>
              </w:p>
              <w:p w14:paraId="520F3705" w14:textId="77777777" w:rsidR="003517C3" w:rsidRDefault="003517C3" w:rsidP="003517C3">
                <w:pPr>
                  <w:jc w:val="right"/>
                  <w:rPr>
                    <w:sz w:val="16"/>
                    <w:szCs w:val="16"/>
                  </w:rPr>
                </w:pPr>
                <w:r>
                  <w:rPr>
                    <w:rFonts w:eastAsia="MS Mincho" w:cs="Arial"/>
                    <w:sz w:val="16"/>
                    <w:szCs w:val="16"/>
                  </w:rPr>
                  <w:t xml:space="preserve">Page </w:t>
                </w:r>
                <w:r>
                  <w:rPr>
                    <w:rFonts w:ascii="Times New Roman" w:hAnsi="Times New Roman"/>
                  </w:rPr>
                  <w:fldChar w:fldCharType="begin"/>
                </w:r>
                <w:r>
                  <w:rPr>
                    <w:rFonts w:eastAsia="MS Mincho" w:cs="Arial"/>
                    <w:sz w:val="16"/>
                    <w:szCs w:val="16"/>
                  </w:rPr>
                  <w:instrText>PAGE</w:instrText>
                </w:r>
                <w:r>
                  <w:rPr>
                    <w:rFonts w:eastAsia="MS Mincho" w:cs="Arial"/>
                    <w:sz w:val="16"/>
                    <w:szCs w:val="16"/>
                  </w:rPr>
                  <w:fldChar w:fldCharType="separate"/>
                </w:r>
                <w:r>
                  <w:rPr>
                    <w:rFonts w:eastAsia="MS Mincho" w:cs="Arial"/>
                    <w:noProof/>
                    <w:sz w:val="16"/>
                    <w:szCs w:val="16"/>
                  </w:rPr>
                  <w:t>2</w:t>
                </w:r>
                <w:r>
                  <w:rPr>
                    <w:rFonts w:eastAsia="MS Mincho" w:cs="Arial"/>
                    <w:sz w:val="16"/>
                    <w:szCs w:val="16"/>
                  </w:rPr>
                  <w:fldChar w:fldCharType="end"/>
                </w:r>
                <w:r>
                  <w:rPr>
                    <w:rFonts w:eastAsia="MS Mincho" w:cs="Arial"/>
                    <w:sz w:val="16"/>
                    <w:szCs w:val="16"/>
                  </w:rPr>
                  <w:t xml:space="preserve"> of </w:t>
                </w:r>
                <w:r>
                  <w:rPr>
                    <w:rFonts w:ascii="Times New Roman" w:hAnsi="Times New Roman"/>
                  </w:rPr>
                  <w:fldChar w:fldCharType="begin"/>
                </w:r>
                <w:r>
                  <w:rPr>
                    <w:rFonts w:eastAsia="MS Mincho" w:cs="Arial"/>
                    <w:sz w:val="16"/>
                    <w:szCs w:val="16"/>
                  </w:rPr>
                  <w:instrText xml:space="preserve"> NUMPAGES </w:instrText>
                </w:r>
                <w:r>
                  <w:rPr>
                    <w:rFonts w:eastAsia="MS Mincho" w:cs="Arial"/>
                    <w:sz w:val="16"/>
                    <w:szCs w:val="16"/>
                  </w:rPr>
                  <w:fldChar w:fldCharType="separate"/>
                </w:r>
                <w:r>
                  <w:rPr>
                    <w:rFonts w:eastAsia="MS Mincho" w:cs="Arial"/>
                    <w:noProof/>
                    <w:sz w:val="16"/>
                    <w:szCs w:val="16"/>
                  </w:rPr>
                  <w:t>2</w:t>
                </w:r>
                <w:r>
                  <w:rPr>
                    <w:rFonts w:eastAsia="MS Mincho" w:cs="Arial"/>
                    <w:sz w:val="16"/>
                    <w:szCs w:val="16"/>
                  </w:rPr>
                  <w:fldChar w:fldCharType="end"/>
                </w:r>
              </w:p>
            </w:tc>
          </w:tr>
        </w:tbl>
        <w:p w14:paraId="2A16F7A4" w14:textId="77777777" w:rsidR="007A0B9B" w:rsidRDefault="007A0B9B">
          <w:pPr>
            <w:rPr>
              <w:sz w:val="16"/>
              <w:szCs w:val="16"/>
            </w:rPr>
          </w:pPr>
        </w:p>
      </w:tc>
      <w:tc>
        <w:tcPr>
          <w:tcW w:w="4500" w:type="dxa"/>
        </w:tcPr>
        <w:p w14:paraId="4E270A5F" w14:textId="77777777" w:rsidR="007A0B9B" w:rsidRDefault="007A0B9B">
          <w:pPr>
            <w:jc w:val="center"/>
            <w:rPr>
              <w:sz w:val="16"/>
              <w:szCs w:val="16"/>
            </w:rPr>
          </w:pPr>
        </w:p>
      </w:tc>
      <w:tc>
        <w:tcPr>
          <w:tcW w:w="1558" w:type="dxa"/>
        </w:tcPr>
        <w:p w14:paraId="4AC5B667" w14:textId="77777777" w:rsidR="007A0B9B" w:rsidRDefault="007A0B9B">
          <w:pPr>
            <w:jc w:val="right"/>
            <w:rPr>
              <w:sz w:val="16"/>
              <w:szCs w:val="16"/>
            </w:rPr>
          </w:pPr>
        </w:p>
      </w:tc>
    </w:tr>
  </w:tbl>
  <w:p w14:paraId="1E2BFC62" w14:textId="77777777" w:rsidR="007A0B9B" w:rsidRDefault="007A0B9B">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9"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1E0" w:firstRow="1" w:lastRow="1" w:firstColumn="1" w:lastColumn="1" w:noHBand="0" w:noVBand="0"/>
      <w:tblCaption w:val=""/>
      <w:tblDescription w:val=""/>
    </w:tblPr>
    <w:tblGrid>
      <w:gridCol w:w="2971"/>
      <w:gridCol w:w="4500"/>
      <w:gridCol w:w="1558"/>
    </w:tblGrid>
    <w:tr w:rsidR="007A0B9B" w14:paraId="29912E00" w14:textId="77777777">
      <w:trPr>
        <w:jc w:val="center"/>
      </w:trPr>
      <w:tc>
        <w:tcPr>
          <w:tcW w:w="2971" w:type="dxa"/>
        </w:tcPr>
        <w:p w14:paraId="777482C9" w14:textId="77777777" w:rsidR="007A0B9B" w:rsidRDefault="00692CF5">
          <w:pPr>
            <w:rPr>
              <w:sz w:val="16"/>
              <w:szCs w:val="16"/>
            </w:rPr>
          </w:pPr>
          <w:r>
            <w:rPr>
              <w:rFonts w:eastAsia="MS Mincho" w:cs="Arial"/>
              <w:sz w:val="16"/>
              <w:szCs w:val="16"/>
            </w:rPr>
            <w:t>AmendmentApp v4.0</w:t>
          </w:r>
        </w:p>
      </w:tc>
      <w:tc>
        <w:tcPr>
          <w:tcW w:w="4500" w:type="dxa"/>
        </w:tcPr>
        <w:p w14:paraId="4BCA4E48" w14:textId="77777777" w:rsidR="007A0B9B" w:rsidRDefault="00692CF5">
          <w:pPr>
            <w:jc w:val="center"/>
            <w:rPr>
              <w:sz w:val="16"/>
              <w:szCs w:val="16"/>
            </w:rPr>
          </w:pPr>
          <w:r>
            <w:rPr>
              <w:rFonts w:eastAsia="MS Mincho" w:cs="Arial"/>
              <w:sz w:val="16"/>
              <w:szCs w:val="16"/>
            </w:rPr>
            <w:t>N91</w:t>
          </w:r>
        </w:p>
      </w:tc>
      <w:tc>
        <w:tcPr>
          <w:tcW w:w="1558" w:type="dxa"/>
        </w:tcPr>
        <w:p w14:paraId="2B2A0456" w14:textId="77777777" w:rsidR="007A0B9B" w:rsidRDefault="00692CF5">
          <w:pPr>
            <w:jc w:val="right"/>
            <w:rPr>
              <w:sz w:val="16"/>
              <w:szCs w:val="16"/>
            </w:rPr>
          </w:pPr>
          <w:r>
            <w:rPr>
              <w:rFonts w:eastAsia="MS Mincho" w:cs="Arial"/>
              <w:sz w:val="16"/>
              <w:szCs w:val="16"/>
            </w:rPr>
            <w:t>B</w:t>
          </w:r>
        </w:p>
        <w:p w14:paraId="05F52B77" w14:textId="77777777" w:rsidR="007A0B9B" w:rsidRDefault="00932075">
          <w:pPr>
            <w:jc w:val="right"/>
            <w:rPr>
              <w:sz w:val="16"/>
              <w:szCs w:val="16"/>
            </w:rPr>
          </w:pPr>
          <w:r>
            <w:rPr>
              <w:rFonts w:eastAsia="MS Mincho" w:cs="Arial"/>
              <w:sz w:val="16"/>
              <w:szCs w:val="16"/>
            </w:rPr>
            <w:t xml:space="preserve">Page </w:t>
          </w:r>
          <w:r>
            <w:rPr>
              <w:rFonts w:ascii="Times New Roman" w:hAnsi="Times New Roman"/>
            </w:rPr>
            <w:fldChar w:fldCharType="begin"/>
          </w:r>
          <w:r>
            <w:rPr>
              <w:rFonts w:eastAsia="MS Mincho" w:cs="Arial"/>
              <w:sz w:val="16"/>
              <w:szCs w:val="16"/>
            </w:rPr>
            <w:instrText>PAGE</w:instrText>
          </w:r>
          <w:r>
            <w:rPr>
              <w:rFonts w:eastAsia="MS Mincho" w:cs="Arial"/>
              <w:sz w:val="16"/>
              <w:szCs w:val="16"/>
            </w:rPr>
            <w:fldChar w:fldCharType="separate"/>
          </w:r>
          <w:r w:rsidR="00F412A7">
            <w:rPr>
              <w:rFonts w:eastAsia="MS Mincho" w:cs="Arial"/>
              <w:noProof/>
              <w:sz w:val="16"/>
              <w:szCs w:val="16"/>
            </w:rPr>
            <w:t>1</w:t>
          </w:r>
          <w:r>
            <w:rPr>
              <w:rFonts w:eastAsia="MS Mincho" w:cs="Arial"/>
              <w:sz w:val="16"/>
              <w:szCs w:val="16"/>
            </w:rPr>
            <w:fldChar w:fldCharType="end"/>
          </w:r>
          <w:r>
            <w:rPr>
              <w:rFonts w:eastAsia="MS Mincho" w:cs="Arial"/>
              <w:sz w:val="16"/>
              <w:szCs w:val="16"/>
            </w:rPr>
            <w:t xml:space="preserve"> of </w:t>
          </w:r>
          <w:r>
            <w:rPr>
              <w:rFonts w:ascii="Times New Roman" w:hAnsi="Times New Roman"/>
            </w:rPr>
            <w:fldChar w:fldCharType="begin"/>
          </w:r>
          <w:r>
            <w:rPr>
              <w:rFonts w:eastAsia="MS Mincho" w:cs="Arial"/>
              <w:sz w:val="16"/>
              <w:szCs w:val="16"/>
            </w:rPr>
            <w:instrText xml:space="preserve"> NUMPAGES </w:instrText>
          </w:r>
          <w:r>
            <w:rPr>
              <w:rFonts w:eastAsia="MS Mincho" w:cs="Arial"/>
              <w:sz w:val="16"/>
              <w:szCs w:val="16"/>
            </w:rPr>
            <w:fldChar w:fldCharType="separate"/>
          </w:r>
          <w:r w:rsidR="00F412A7">
            <w:rPr>
              <w:rFonts w:eastAsia="MS Mincho" w:cs="Arial"/>
              <w:noProof/>
              <w:sz w:val="16"/>
              <w:szCs w:val="16"/>
            </w:rPr>
            <w:t>1</w:t>
          </w:r>
          <w:r>
            <w:rPr>
              <w:rFonts w:eastAsia="MS Mincho" w:cs="Arial"/>
              <w:sz w:val="16"/>
              <w:szCs w:val="16"/>
            </w:rPr>
            <w:fldChar w:fldCharType="end"/>
          </w:r>
        </w:p>
      </w:tc>
    </w:tr>
  </w:tbl>
  <w:p w14:paraId="419E9190" w14:textId="77777777" w:rsidR="007A0B9B" w:rsidRDefault="007A0B9B">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CC5AC" w14:textId="77777777" w:rsidR="00CA6E1C" w:rsidRDefault="00CA6E1C">
      <w:pPr>
        <w:spacing w:before="0"/>
      </w:pPr>
      <w:r>
        <w:separator/>
      </w:r>
    </w:p>
  </w:footnote>
  <w:footnote w:type="continuationSeparator" w:id="0">
    <w:p w14:paraId="2C2E226D" w14:textId="77777777" w:rsidR="00CA6E1C" w:rsidRDefault="00CA6E1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BE04" w14:textId="77777777" w:rsidR="007A0B9B" w:rsidRDefault="00B31261">
    <w:r>
      <w:rPr>
        <w:noProof/>
      </w:rPr>
      <w:pict w14:anchorId="6CB63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8251" o:spid="_x0000_s2052" type="#_x0000_t75" style="position:absolute;left:0;text-align:left;margin-left:0;margin-top:0;width:470.25pt;height:264.75pt;z-index:-251660288;mso-position-horizontal:center;mso-position-horizontal-relative:margin;mso-position-vertical:center;mso-position-vertical-relative:margin" o:allowincell="f">
          <v:imagedata r:id="rId1" o:title="watermark" gain="19661f" blacklevel="22938f"/>
          <w10:wrap anchorx="margin" anchory="margin"/>
        </v:shape>
      </w:pict>
    </w:r>
  </w:p>
  <w:sdt>
    <w:sdtPr>
      <w:id w:val="87908844"/>
      <w:docPartObj>
        <w:docPartGallery w:val="Watermarks"/>
        <w:docPartUnique/>
      </w:docPartObj>
    </w:sdtPr>
    <w:sdtEndPr/>
    <w:sdtContent>
      <w:p w14:paraId="266AA13B" w14:textId="77777777" w:rsidR="00656E18" w:rsidRDefault="00B31261">
        <w:r>
          <w:rPr>
            <w:noProof/>
            <w:lang w:eastAsia="zh-TW"/>
          </w:rPr>
          <w:pict w14:anchorId="257A9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9264;mso-position-horizontal:center;mso-position-horizontal-relative:margin;mso-position-vertical:center;mso-position-vertical-relative:margin" fillcolor="silver">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99F7C" w14:textId="77777777" w:rsidR="007A0B9B" w:rsidRDefault="00B31261">
    <w:pPr>
      <w:spacing w:before="240"/>
      <w:jc w:val="right"/>
      <w:outlineLvl w:val="0"/>
    </w:pPr>
    <w:r>
      <w:rPr>
        <w:noProof/>
      </w:rPr>
      <w:pict w14:anchorId="6B1B0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8252" o:spid="_x0000_s2053" type="#_x0000_t75" style="position:absolute;left:0;text-align:left;margin-left:0;margin-top:0;width:470.25pt;height:264.75pt;z-index:-251658240;mso-position-horizontal:center;mso-position-horizontal-relative:margin;mso-position-vertical:center;mso-position-vertical-relative:margin" o:allowincell="f">
          <v:imagedata r:id="rId1" o:title="watermark" gain="19661f" blacklevel="22938f"/>
          <w10:wrap anchorx="margin" anchory="margin"/>
        </v:shape>
      </w:pict>
    </w:r>
  </w:p>
  <w:sdt>
    <w:sdtPr>
      <w:id w:val="-1733682263"/>
      <w:docPartObj>
        <w:docPartGallery w:val="Watermarks"/>
        <w:docPartUnique/>
      </w:docPartObj>
    </w:sdtPr>
    <w:sdtEndPr/>
    <w:sdtContent>
      <w:p w14:paraId="1FB82E24" w14:textId="77777777" w:rsidR="00656E18" w:rsidRDefault="00B31261">
        <w:r>
          <w:rPr>
            <w:noProof/>
            <w:lang w:eastAsia="zh-TW"/>
          </w:rPr>
          <w:pict w14:anchorId="06C3C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27.85pt;height:131.95pt;rotation:315;z-index:-251657216;mso-position-horizontal:center;mso-position-horizontal-relative:margin;mso-position-vertical:center;mso-position-vertical-relative:margin" fillcolor="silver">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62695" w14:textId="77777777" w:rsidR="007A0B9B" w:rsidRDefault="00B31261">
    <w:pPr>
      <w:jc w:val="right"/>
    </w:pPr>
    <w:r>
      <w:rPr>
        <w:noProof/>
      </w:rPr>
      <w:pict w14:anchorId="1FCAB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8250" o:spid="_x0000_s2051" type="#_x0000_t75" style="position:absolute;left:0;text-align:left;margin-left:0;margin-top:0;width:470.25pt;height:264.75pt;z-index:-251661312;mso-position-horizontal:center;mso-position-horizontal-relative:margin;mso-position-vertical:center;mso-position-vertical-relative:margin" o:allowincell="f">
          <v:imagedata r:id="rId1" o:title="watermark" gain="19661f" blacklevel="22938f"/>
          <w10:wrap anchorx="margin" anchory="margin"/>
        </v:shape>
      </w:pict>
    </w:r>
    <w:r w:rsidR="00932075">
      <w:rPr>
        <w:noProof/>
      </w:rPr>
      <w:drawing>
        <wp:inline distT="0" distB="0" distL="0" distR="0" wp14:anchorId="3DD6A823" wp14:editId="6EFD1A1C">
          <wp:extent cx="6272883" cy="619662"/>
          <wp:effectExtent l="0" t="0" r="0" b="9525"/>
          <wp:docPr id="1" name="Picture 1" descr="new header"/>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272883" cy="619662"/>
                  </a:xfrm>
                  <a:prstGeom prst="rect">
                    <a:avLst/>
                  </a:prstGeom>
                </pic:spPr>
              </pic:pic>
            </a:graphicData>
          </a:graphic>
        </wp:inline>
      </w:drawing>
    </w:r>
  </w:p>
  <w:sdt>
    <w:sdtPr>
      <w:id w:val="379913100"/>
      <w:docPartObj>
        <w:docPartGallery w:val="Watermarks"/>
        <w:docPartUnique/>
      </w:docPartObj>
    </w:sdtPr>
    <w:sdtEndPr/>
    <w:sdtContent>
      <w:p w14:paraId="1692ECC3" w14:textId="77777777" w:rsidR="00656E18" w:rsidRDefault="00B31261">
        <w:r>
          <w:rPr>
            <w:noProof/>
            <w:lang w:eastAsia="zh-TW"/>
          </w:rPr>
          <w:pict w14:anchorId="7EDF8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27.85pt;height:131.95pt;rotation:315;z-index:-251656192;mso-position-horizontal:center;mso-position-horizontal-relative:margin;mso-position-vertical:center;mso-position-vertical-relative:margin" fillcolor="silver">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A45C0"/>
    <w:multiLevelType w:val="multilevel"/>
    <w:tmpl w:val="5C70CC8E"/>
    <w:lvl w:ilvl="0">
      <w:start w:val="1"/>
      <w:numFmt w:val="decimal"/>
      <w:pStyle w:val="VL-Amend-SS-Lvl-1-Title"/>
      <w:lvlText w:val="%1."/>
      <w:lvlJc w:val="left"/>
      <w:pPr>
        <w:tabs>
          <w:tab w:val="num" w:pos="720"/>
        </w:tabs>
        <w:ind w:left="720" w:hanging="720"/>
      </w:pPr>
      <w:rPr>
        <w:rFonts w:ascii="Arial" w:hAnsi="Arial" w:hint="default"/>
        <w:b/>
        <w:i/>
        <w:sz w:val="26"/>
      </w:rPr>
    </w:lvl>
    <w:lvl w:ilvl="1">
      <w:start w:val="1"/>
      <w:numFmt w:val="lowerLetter"/>
      <w:pStyle w:val="VL-Amend-SS-Lvl-2"/>
      <w:lvlText w:val="%2."/>
      <w:lvlJc w:val="left"/>
      <w:pPr>
        <w:tabs>
          <w:tab w:val="num" w:pos="1080"/>
        </w:tabs>
        <w:ind w:left="1080" w:hanging="360"/>
      </w:pPr>
      <w:rPr>
        <w:rFonts w:ascii="Arial" w:hAnsi="Arial" w:hint="default"/>
        <w:b/>
        <w:i w:val="0"/>
        <w:sz w:val="20"/>
      </w:rPr>
    </w:lvl>
    <w:lvl w:ilvl="2">
      <w:start w:val="1"/>
      <w:numFmt w:val="lowerRoman"/>
      <w:pStyle w:val="VL-Amend-SS-Lvl-3"/>
      <w:lvlText w:val="(%3)"/>
      <w:lvlJc w:val="left"/>
      <w:pPr>
        <w:tabs>
          <w:tab w:val="num" w:pos="1440"/>
        </w:tabs>
        <w:ind w:left="1440" w:hanging="360"/>
      </w:pPr>
      <w:rPr>
        <w:rFonts w:ascii="Arial" w:hAnsi="Arial" w:hint="default"/>
        <w:b/>
        <w:i w:val="0"/>
        <w:sz w:val="20"/>
      </w:rPr>
    </w:lvl>
    <w:lvl w:ilvl="3">
      <w:start w:val="1"/>
      <w:numFmt w:val="decimal"/>
      <w:pStyle w:val="VL-Amend-SS-Lvl-5"/>
      <w:lvlText w:val="%4)"/>
      <w:lvlJc w:val="left"/>
      <w:pPr>
        <w:tabs>
          <w:tab w:val="num" w:pos="1800"/>
        </w:tabs>
        <w:ind w:left="1800" w:hanging="360"/>
      </w:pPr>
      <w:rPr>
        <w:rFonts w:ascii="Arial" w:hAnsi="Arial" w:hint="default"/>
        <w:b/>
        <w:i w:val="0"/>
        <w:sz w:val="20"/>
      </w:rPr>
    </w:lvl>
    <w:lvl w:ilvl="4">
      <w:start w:val="1"/>
      <w:numFmt w:val="upperLetter"/>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oAdUNb8wYYsIGLA883vV+dml5gY=" w:salt="9zPoTNk+inxgKpeL9qgoog=="/>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9B"/>
    <w:rsid w:val="00015D66"/>
    <w:rsid w:val="000262AE"/>
    <w:rsid w:val="00034AA5"/>
    <w:rsid w:val="00060AC4"/>
    <w:rsid w:val="000D0E72"/>
    <w:rsid w:val="001127C8"/>
    <w:rsid w:val="00117AC2"/>
    <w:rsid w:val="00117FF8"/>
    <w:rsid w:val="001E7A84"/>
    <w:rsid w:val="002152A8"/>
    <w:rsid w:val="00256436"/>
    <w:rsid w:val="00292256"/>
    <w:rsid w:val="00325E17"/>
    <w:rsid w:val="00345756"/>
    <w:rsid w:val="003517C3"/>
    <w:rsid w:val="00360749"/>
    <w:rsid w:val="003831F5"/>
    <w:rsid w:val="00383FD5"/>
    <w:rsid w:val="00384037"/>
    <w:rsid w:val="003B3F68"/>
    <w:rsid w:val="003C142E"/>
    <w:rsid w:val="00422DFC"/>
    <w:rsid w:val="00456CF5"/>
    <w:rsid w:val="004732EA"/>
    <w:rsid w:val="004A1AD3"/>
    <w:rsid w:val="004C7FE1"/>
    <w:rsid w:val="0056042D"/>
    <w:rsid w:val="006345E7"/>
    <w:rsid w:val="00662473"/>
    <w:rsid w:val="00692CF5"/>
    <w:rsid w:val="007265A9"/>
    <w:rsid w:val="00747D8E"/>
    <w:rsid w:val="007678FD"/>
    <w:rsid w:val="007A0B9B"/>
    <w:rsid w:val="007A1E82"/>
    <w:rsid w:val="007E4592"/>
    <w:rsid w:val="0090034E"/>
    <w:rsid w:val="009224D4"/>
    <w:rsid w:val="00932075"/>
    <w:rsid w:val="009B3F54"/>
    <w:rsid w:val="00A21FB9"/>
    <w:rsid w:val="00A44B1E"/>
    <w:rsid w:val="00A6428E"/>
    <w:rsid w:val="00B05222"/>
    <w:rsid w:val="00B31261"/>
    <w:rsid w:val="00B461E5"/>
    <w:rsid w:val="00B86784"/>
    <w:rsid w:val="00B9572B"/>
    <w:rsid w:val="00BB6B56"/>
    <w:rsid w:val="00BE660D"/>
    <w:rsid w:val="00BF0372"/>
    <w:rsid w:val="00C11EEB"/>
    <w:rsid w:val="00C26A5C"/>
    <w:rsid w:val="00C43E29"/>
    <w:rsid w:val="00CA6E1C"/>
    <w:rsid w:val="00CB6A62"/>
    <w:rsid w:val="00CC776E"/>
    <w:rsid w:val="00CD7CE5"/>
    <w:rsid w:val="00DB71E0"/>
    <w:rsid w:val="00E1421F"/>
    <w:rsid w:val="00E23511"/>
    <w:rsid w:val="00E3444C"/>
    <w:rsid w:val="00E41F13"/>
    <w:rsid w:val="00E8445D"/>
    <w:rsid w:val="00EA4D5C"/>
    <w:rsid w:val="00EF3528"/>
    <w:rsid w:val="00F412A7"/>
    <w:rsid w:val="00F553F6"/>
    <w:rsid w:val="00F87610"/>
    <w:rsid w:val="00FA0617"/>
    <w:rsid w:val="00FC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3F4DD03"/>
  <w15:docId w15:val="{E58470B2-4438-4177-84B0-DEA12701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45E7"/>
    <w:pPr>
      <w:spacing w:before="120"/>
      <w:jc w:val="both"/>
    </w:pPr>
    <w:rPr>
      <w:rFonts w:ascii="Arial" w:hAnsi="Arial"/>
      <w:color w:val="000000"/>
      <w:szCs w:val="24"/>
    </w:rPr>
  </w:style>
  <w:style w:type="paragraph" w:styleId="Heading1">
    <w:name w:val="heading 1"/>
    <w:basedOn w:val="Normal"/>
    <w:next w:val="Normal"/>
    <w:link w:val="Heading1Char"/>
    <w:pPr>
      <w:keepNext/>
      <w:spacing w:before="360" w:after="120"/>
      <w:ind w:left="720" w:hanging="720"/>
      <w:outlineLvl w:val="0"/>
    </w:pPr>
    <w:rPr>
      <w:b/>
      <w:bCs/>
      <w:i/>
      <w:i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smalltype">
    <w:name w:val="_MS small type"/>
    <w:basedOn w:val="Normal"/>
    <w:next w:val="Normal"/>
    <w:pPr>
      <w:spacing w:before="0"/>
      <w:jc w:val="left"/>
    </w:pPr>
    <w:rPr>
      <w:color w:val="auto"/>
      <w:sz w:val="16"/>
      <w:szCs w:val="20"/>
    </w:rPr>
  </w:style>
  <w:style w:type="paragraph" w:customStyle="1" w:styleId="VL-Amend-List-Para-Not-Numbered">
    <w:name w:val="VL-Amend-List-Para-Not-Numbered"/>
    <w:basedOn w:val="VL-Amend-Body"/>
    <w:link w:val="VL-Amend-List-Para-Not-NumberedChar"/>
    <w:qFormat/>
    <w:rsid w:val="00325E17"/>
  </w:style>
  <w:style w:type="paragraph" w:customStyle="1" w:styleId="VL-Amend-SS-Lvl-4">
    <w:name w:val="VL-Amend-SS-Lvl-4"/>
    <w:basedOn w:val="Normal"/>
    <w:link w:val="VL-Amend-SS-Lvl-4Char"/>
    <w:qFormat/>
    <w:rsid w:val="00325E17"/>
    <w:pPr>
      <w:ind w:left="1800" w:hanging="360"/>
      <w:outlineLvl w:val="3"/>
    </w:pPr>
    <w:rPr>
      <w:rFonts w:eastAsia="MS Mincho" w:cs="Arial"/>
      <w:szCs w:val="20"/>
    </w:rPr>
  </w:style>
  <w:style w:type="character" w:customStyle="1" w:styleId="VL-Amend-List-Para-Not-NumberedChar">
    <w:name w:val="VL-Amend-List-Para-Not-Numbered Char"/>
    <w:basedOn w:val="VL-Amend-BodyChar"/>
    <w:link w:val="VL-Amend-List-Para-Not-Numbered"/>
    <w:rsid w:val="00325E17"/>
    <w:rPr>
      <w:rFonts w:ascii="Arial" w:eastAsia="MS Mincho" w:hAnsi="Arial" w:cs="Arial"/>
      <w:color w:val="000000"/>
      <w:szCs w:val="24"/>
    </w:rPr>
  </w:style>
  <w:style w:type="paragraph" w:customStyle="1" w:styleId="VL-Amend-SS-Lvl-5">
    <w:name w:val="VL-Amend-SS-Lvl-5"/>
    <w:basedOn w:val="Normal"/>
    <w:link w:val="VL-Amend-SS-Lvl-5Char"/>
    <w:qFormat/>
    <w:rsid w:val="00325E17"/>
    <w:pPr>
      <w:numPr>
        <w:ilvl w:val="3"/>
        <w:numId w:val="5"/>
      </w:numPr>
    </w:pPr>
  </w:style>
  <w:style w:type="character" w:customStyle="1" w:styleId="VL-Amend-SS-Lvl-4Char">
    <w:name w:val="VL-Amend-SS-Lvl-4 Char"/>
    <w:basedOn w:val="DefaultParagraphFont"/>
    <w:link w:val="VL-Amend-SS-Lvl-4"/>
    <w:rsid w:val="00325E17"/>
    <w:rPr>
      <w:rFonts w:ascii="Arial" w:eastAsia="MS Mincho" w:hAnsi="Arial" w:cs="Arial"/>
      <w:color w:val="000000"/>
    </w:rPr>
  </w:style>
  <w:style w:type="paragraph" w:customStyle="1" w:styleId="VL-Amend-Sig-Notify-Box">
    <w:name w:val="VL-Amend-Sig-Notify-Box"/>
    <w:basedOn w:val="Normal"/>
    <w:link w:val="VL-Amend-Sig-Notify-BoxChar"/>
    <w:qFormat/>
    <w:rsid w:val="00325E17"/>
    <w:pPr>
      <w:framePr w:hSpace="180" w:wrap="around" w:vAnchor="text" w:hAnchor="margin" w:xAlign="center" w:y="81"/>
      <w:spacing w:after="120" w:line="240" w:lineRule="atLeast"/>
      <w:ind w:left="80" w:right="80"/>
      <w:jc w:val="center"/>
    </w:pPr>
    <w:rPr>
      <w:rFonts w:eastAsia="MS Mincho" w:cs="Arial"/>
      <w:b/>
      <w:iCs/>
      <w:sz w:val="26"/>
      <w:szCs w:val="26"/>
    </w:rPr>
  </w:style>
  <w:style w:type="character" w:customStyle="1" w:styleId="VL-Amend-SS-Lvl-5Char">
    <w:name w:val="VL-Amend-SS-Lvl-5 Char"/>
    <w:basedOn w:val="DefaultParagraphFont"/>
    <w:link w:val="VL-Amend-SS-Lvl-5"/>
    <w:rsid w:val="00325E17"/>
    <w:rPr>
      <w:rFonts w:ascii="Arial" w:hAnsi="Arial"/>
      <w:color w:val="000000"/>
      <w:szCs w:val="24"/>
    </w:rPr>
  </w:style>
  <w:style w:type="paragraph" w:customStyle="1" w:styleId="VL-Program-Name">
    <w:name w:val="VL-Program-Name"/>
    <w:basedOn w:val="Normal"/>
    <w:link w:val="VL-Program-NameChar"/>
    <w:qFormat/>
    <w:rsid w:val="00325E17"/>
    <w:pPr>
      <w:tabs>
        <w:tab w:val="center" w:pos="4704"/>
        <w:tab w:val="right" w:pos="9407"/>
      </w:tabs>
      <w:spacing w:before="240"/>
      <w:jc w:val="left"/>
      <w:outlineLvl w:val="0"/>
    </w:pPr>
    <w:rPr>
      <w:rFonts w:eastAsia="MS Mincho" w:cs="Arial"/>
      <w:sz w:val="36"/>
      <w:szCs w:val="36"/>
    </w:rPr>
  </w:style>
  <w:style w:type="paragraph" w:customStyle="1" w:styleId="VL-Program-Name-No-Following-Lines">
    <w:name w:val="VL-Program-Name-No-Following-Lines"/>
    <w:basedOn w:val="VL-Program-Name"/>
    <w:link w:val="VL-Program-Name-No-Following-LinesChar"/>
    <w:qFormat/>
    <w:rsid w:val="00325E17"/>
    <w:pPr>
      <w:spacing w:after="240"/>
    </w:pPr>
  </w:style>
  <w:style w:type="character" w:customStyle="1" w:styleId="VL-Program-NameChar">
    <w:name w:val="VL-Program-Name Char"/>
    <w:basedOn w:val="DefaultParagraphFont"/>
    <w:link w:val="VL-Program-Name"/>
    <w:rsid w:val="00325E17"/>
    <w:rPr>
      <w:rFonts w:ascii="Arial" w:eastAsia="MS Mincho" w:hAnsi="Arial" w:cs="Arial"/>
      <w:color w:val="000000"/>
      <w:sz w:val="36"/>
      <w:szCs w:val="36"/>
    </w:rPr>
  </w:style>
  <w:style w:type="paragraph" w:customStyle="1" w:styleId="VL-Amendment-Name">
    <w:name w:val="VL-Amendment-Name"/>
    <w:basedOn w:val="VL-Program-Name"/>
    <w:link w:val="VL-Amendment-NameChar"/>
    <w:qFormat/>
    <w:rsid w:val="00325E17"/>
    <w:pPr>
      <w:spacing w:before="0"/>
    </w:pPr>
  </w:style>
  <w:style w:type="character" w:customStyle="1" w:styleId="VL-Program-Name-No-Following-LinesChar">
    <w:name w:val="VL-Program-Name-No-Following-Lines Char"/>
    <w:basedOn w:val="VL-Program-NameChar"/>
    <w:link w:val="VL-Program-Name-No-Following-Lines"/>
    <w:rsid w:val="00325E17"/>
    <w:rPr>
      <w:rFonts w:ascii="Arial" w:eastAsia="MS Mincho" w:hAnsi="Arial" w:cs="Arial"/>
      <w:color w:val="000000"/>
      <w:sz w:val="36"/>
      <w:szCs w:val="36"/>
    </w:rPr>
  </w:style>
  <w:style w:type="paragraph" w:customStyle="1" w:styleId="VL-Amendment-Code">
    <w:name w:val="VL-Amendment-Code"/>
    <w:basedOn w:val="Normal"/>
    <w:link w:val="VL-Amendment-CodeChar"/>
    <w:qFormat/>
    <w:rsid w:val="00325E17"/>
    <w:pPr>
      <w:spacing w:before="0" w:after="240"/>
      <w:jc w:val="left"/>
    </w:pPr>
    <w:rPr>
      <w:rFonts w:eastAsia="MS Mincho" w:cs="Arial"/>
      <w:sz w:val="32"/>
      <w:szCs w:val="36"/>
    </w:rPr>
  </w:style>
  <w:style w:type="character" w:customStyle="1" w:styleId="VL-Amendment-NameChar">
    <w:name w:val="VL-Amendment-Name Char"/>
    <w:basedOn w:val="VL-Program-NameChar"/>
    <w:link w:val="VL-Amendment-Name"/>
    <w:rsid w:val="00325E17"/>
    <w:rPr>
      <w:rFonts w:ascii="Arial" w:eastAsia="MS Mincho" w:hAnsi="Arial" w:cs="Arial"/>
      <w:color w:val="000000"/>
      <w:sz w:val="36"/>
      <w:szCs w:val="36"/>
    </w:rPr>
  </w:style>
  <w:style w:type="paragraph" w:customStyle="1" w:styleId="VL-Amend-Preamble">
    <w:name w:val="VL-Amend-Preamble"/>
    <w:basedOn w:val="BodyText"/>
    <w:link w:val="VL-Amend-PreambleChar"/>
    <w:qFormat/>
    <w:rsid w:val="00325E17"/>
    <w:pPr>
      <w:spacing w:after="0"/>
    </w:pPr>
    <w:rPr>
      <w:rFonts w:cs="Arial"/>
    </w:rPr>
  </w:style>
  <w:style w:type="character" w:customStyle="1" w:styleId="VL-Amendment-CodeChar">
    <w:name w:val="VL-Amendment-Code Char"/>
    <w:basedOn w:val="DefaultParagraphFont"/>
    <w:link w:val="VL-Amendment-Code"/>
    <w:rsid w:val="00325E17"/>
    <w:rPr>
      <w:rFonts w:ascii="Arial" w:eastAsia="MS Mincho" w:hAnsi="Arial" w:cs="Arial"/>
      <w:color w:val="000000"/>
      <w:sz w:val="32"/>
      <w:szCs w:val="36"/>
    </w:rPr>
  </w:style>
  <w:style w:type="paragraph" w:customStyle="1" w:styleId="VL-Amend-Preamble-FirstPara">
    <w:name w:val="VL-Amend-Preamble-FirstPara"/>
    <w:basedOn w:val="BodyText"/>
    <w:link w:val="VL-Amend-Preamble-FirstParaChar"/>
    <w:qFormat/>
    <w:rsid w:val="00325E17"/>
    <w:pPr>
      <w:spacing w:before="240" w:after="0"/>
    </w:pPr>
  </w:style>
  <w:style w:type="paragraph" w:styleId="BodyText">
    <w:name w:val="Body Text"/>
    <w:basedOn w:val="Normal"/>
    <w:link w:val="BodyTextChar"/>
    <w:uiPriority w:val="99"/>
    <w:semiHidden/>
    <w:unhideWhenUsed/>
    <w:rsid w:val="00B9572B"/>
    <w:pPr>
      <w:spacing w:after="120"/>
    </w:pPr>
  </w:style>
  <w:style w:type="character" w:customStyle="1" w:styleId="BodyTextChar">
    <w:name w:val="Body Text Char"/>
    <w:basedOn w:val="DefaultParagraphFont"/>
    <w:link w:val="BodyText"/>
    <w:uiPriority w:val="99"/>
    <w:semiHidden/>
    <w:rsid w:val="00B9572B"/>
    <w:rPr>
      <w:color w:val="000000"/>
      <w:szCs w:val="24"/>
    </w:rPr>
  </w:style>
  <w:style w:type="character" w:customStyle="1" w:styleId="VL-Amend-PreambleChar">
    <w:name w:val="VL-Amend-Preamble Char"/>
    <w:basedOn w:val="BodyTextChar"/>
    <w:link w:val="VL-Amend-Preamble"/>
    <w:rsid w:val="00325E17"/>
    <w:rPr>
      <w:rFonts w:ascii="Arial" w:hAnsi="Arial" w:cs="Arial"/>
      <w:color w:val="000000"/>
      <w:szCs w:val="24"/>
    </w:rPr>
  </w:style>
  <w:style w:type="paragraph" w:customStyle="1" w:styleId="VL-Amend-Section-Title">
    <w:name w:val="VL-Amend-Section-Title"/>
    <w:basedOn w:val="Heading1"/>
    <w:link w:val="VL-Amend-Section-TitleChar"/>
    <w:qFormat/>
    <w:rsid w:val="00325E17"/>
    <w:pPr>
      <w:spacing w:after="0"/>
      <w:jc w:val="left"/>
      <w:outlineLvl w:val="9"/>
    </w:pPr>
    <w:rPr>
      <w:rFonts w:eastAsia="MS Mincho" w:cs="Arial"/>
      <w:bCs w:val="0"/>
    </w:rPr>
  </w:style>
  <w:style w:type="character" w:customStyle="1" w:styleId="VL-Amend-Preamble-FirstParaChar">
    <w:name w:val="VL-Amend-Preamble-FirstPara Char"/>
    <w:basedOn w:val="BodyTextChar"/>
    <w:link w:val="VL-Amend-Preamble-FirstPara"/>
    <w:rsid w:val="00325E17"/>
    <w:rPr>
      <w:rFonts w:ascii="Arial" w:hAnsi="Arial"/>
      <w:color w:val="000000"/>
      <w:szCs w:val="24"/>
    </w:rPr>
  </w:style>
  <w:style w:type="paragraph" w:customStyle="1" w:styleId="VL-Amend-First-Para">
    <w:name w:val="VL-Amend-First-Para"/>
    <w:basedOn w:val="BodyText"/>
    <w:link w:val="VL-Amend-First-ParaChar"/>
    <w:qFormat/>
    <w:rsid w:val="00325E17"/>
    <w:pPr>
      <w:spacing w:after="0"/>
    </w:pPr>
    <w:rPr>
      <w:rFonts w:eastAsia="MS Mincho" w:cs="Arial"/>
    </w:rPr>
  </w:style>
  <w:style w:type="character" w:customStyle="1" w:styleId="Heading1Char">
    <w:name w:val="Heading 1 Char"/>
    <w:basedOn w:val="DefaultParagraphFont"/>
    <w:link w:val="Heading1"/>
    <w:rsid w:val="00B9572B"/>
    <w:rPr>
      <w:b/>
      <w:bCs/>
      <w:i/>
      <w:iCs/>
      <w:sz w:val="26"/>
      <w:szCs w:val="26"/>
    </w:rPr>
  </w:style>
  <w:style w:type="character" w:customStyle="1" w:styleId="VL-Amend-Section-TitleChar">
    <w:name w:val="VL-Amend-Section-Title Char"/>
    <w:basedOn w:val="Heading1Char"/>
    <w:link w:val="VL-Amend-Section-Title"/>
    <w:rsid w:val="00325E17"/>
    <w:rPr>
      <w:rFonts w:ascii="Arial" w:eastAsia="MS Mincho" w:hAnsi="Arial" w:cs="Arial"/>
      <w:b/>
      <w:bCs w:val="0"/>
      <w:i/>
      <w:iCs/>
      <w:sz w:val="26"/>
      <w:szCs w:val="26"/>
    </w:rPr>
  </w:style>
  <w:style w:type="paragraph" w:customStyle="1" w:styleId="VL-Amend-Body">
    <w:name w:val="VL-Amend-Body"/>
    <w:basedOn w:val="Normal"/>
    <w:link w:val="VL-Amend-BodyChar"/>
    <w:qFormat/>
    <w:rsid w:val="00325E17"/>
    <w:rPr>
      <w:rFonts w:eastAsia="MS Mincho" w:cs="Arial"/>
    </w:rPr>
  </w:style>
  <w:style w:type="character" w:customStyle="1" w:styleId="VL-Amend-First-ParaChar">
    <w:name w:val="VL-Amend-First-Para Char"/>
    <w:basedOn w:val="BodyTextChar"/>
    <w:link w:val="VL-Amend-First-Para"/>
    <w:rsid w:val="00325E17"/>
    <w:rPr>
      <w:rFonts w:ascii="Arial" w:eastAsia="MS Mincho" w:hAnsi="Arial" w:cs="Arial"/>
      <w:color w:val="000000"/>
      <w:szCs w:val="24"/>
    </w:rPr>
  </w:style>
  <w:style w:type="paragraph" w:customStyle="1" w:styleId="VL-Amend-SS-Lvl-1-Title">
    <w:name w:val="VL-Amend-SS-Lvl-1-Title"/>
    <w:link w:val="VL-Amend-SS-Lvl-1-TitleChar"/>
    <w:qFormat/>
    <w:rsid w:val="00325E17"/>
    <w:pPr>
      <w:numPr>
        <w:numId w:val="5"/>
      </w:numPr>
      <w:spacing w:before="360"/>
      <w:outlineLvl w:val="0"/>
    </w:pPr>
    <w:rPr>
      <w:rFonts w:ascii="Arial" w:eastAsia="MS Mincho" w:hAnsi="Arial" w:cs="Arial"/>
      <w:b/>
      <w:i/>
      <w:sz w:val="26"/>
      <w:szCs w:val="26"/>
    </w:rPr>
  </w:style>
  <w:style w:type="character" w:customStyle="1" w:styleId="VL-Amend-BodyChar">
    <w:name w:val="VL-Amend-Body Char"/>
    <w:basedOn w:val="DefaultParagraphFont"/>
    <w:link w:val="VL-Amend-Body"/>
    <w:rsid w:val="00325E17"/>
    <w:rPr>
      <w:rFonts w:ascii="Arial" w:eastAsia="MS Mincho" w:hAnsi="Arial" w:cs="Arial"/>
      <w:color w:val="000000"/>
      <w:szCs w:val="24"/>
    </w:rPr>
  </w:style>
  <w:style w:type="character" w:customStyle="1" w:styleId="VL-Amend-Sig-Notify-BoxChar">
    <w:name w:val="VL-Amend-Sig-Notify-Box Char"/>
    <w:basedOn w:val="DefaultParagraphFont"/>
    <w:link w:val="VL-Amend-Sig-Notify-Box"/>
    <w:rsid w:val="00325E17"/>
    <w:rPr>
      <w:rFonts w:ascii="Arial" w:eastAsia="MS Mincho" w:hAnsi="Arial" w:cs="Arial"/>
      <w:b/>
      <w:iCs/>
      <w:color w:val="000000"/>
      <w:sz w:val="26"/>
      <w:szCs w:val="26"/>
    </w:rPr>
  </w:style>
  <w:style w:type="character" w:customStyle="1" w:styleId="VL-Amend-SS-Lvl-1-TitleChar">
    <w:name w:val="VL-Amend-SS-Lvl-1-Title Char"/>
    <w:basedOn w:val="VL-Amend-Section-TitleChar"/>
    <w:link w:val="VL-Amend-SS-Lvl-1-Title"/>
    <w:rsid w:val="00325E17"/>
    <w:rPr>
      <w:rFonts w:ascii="Arial" w:eastAsia="MS Mincho" w:hAnsi="Arial" w:cs="Arial"/>
      <w:b/>
      <w:bCs w:val="0"/>
      <w:i/>
      <w:iCs w:val="0"/>
      <w:sz w:val="26"/>
      <w:szCs w:val="26"/>
    </w:rPr>
  </w:style>
  <w:style w:type="paragraph" w:customStyle="1" w:styleId="VL-Amend-SS-Lvl-2">
    <w:name w:val="VL-Amend-SS-Lvl-2"/>
    <w:basedOn w:val="Normal"/>
    <w:link w:val="VL-Amend-SS-Lvl-2Char"/>
    <w:qFormat/>
    <w:rsid w:val="00325E17"/>
    <w:pPr>
      <w:numPr>
        <w:ilvl w:val="1"/>
        <w:numId w:val="5"/>
      </w:numPr>
      <w:adjustRightInd w:val="0"/>
      <w:outlineLvl w:val="1"/>
    </w:pPr>
    <w:rPr>
      <w:rFonts w:eastAsia="MS Mincho" w:cs="Arial"/>
    </w:rPr>
  </w:style>
  <w:style w:type="paragraph" w:customStyle="1" w:styleId="VL-Amend-SS-Lvl-3">
    <w:name w:val="VL-Amend-SS-Lvl-3"/>
    <w:basedOn w:val="Normal"/>
    <w:link w:val="VL-Amend-SS-Lvl-3Char"/>
    <w:qFormat/>
    <w:rsid w:val="00325E17"/>
    <w:pPr>
      <w:numPr>
        <w:ilvl w:val="2"/>
        <w:numId w:val="5"/>
      </w:numPr>
      <w:adjustRightInd w:val="0"/>
      <w:outlineLvl w:val="2"/>
    </w:pPr>
    <w:rPr>
      <w:rFonts w:eastAsia="MS Mincho" w:cs="Arial"/>
    </w:rPr>
  </w:style>
  <w:style w:type="character" w:customStyle="1" w:styleId="VL-Amend-SS-Lvl-2Char">
    <w:name w:val="VL-Amend-SS-Lvl-2 Char"/>
    <w:basedOn w:val="DefaultParagraphFont"/>
    <w:link w:val="VL-Amend-SS-Lvl-2"/>
    <w:rsid w:val="00325E17"/>
    <w:rPr>
      <w:rFonts w:ascii="Arial" w:eastAsia="MS Mincho" w:hAnsi="Arial" w:cs="Arial"/>
      <w:color w:val="000000"/>
      <w:szCs w:val="24"/>
    </w:rPr>
  </w:style>
  <w:style w:type="character" w:customStyle="1" w:styleId="VL-Amend-SS-Lvl-3Char">
    <w:name w:val="VL-Amend-SS-Lvl-3 Char"/>
    <w:basedOn w:val="DefaultParagraphFont"/>
    <w:link w:val="VL-Amend-SS-Lvl-3"/>
    <w:rsid w:val="00325E17"/>
    <w:rPr>
      <w:rFonts w:ascii="Arial" w:eastAsia="MS Mincho" w:hAnsi="Arial" w:cs="Arial"/>
      <w:color w:val="000000"/>
      <w:szCs w:val="24"/>
    </w:rPr>
  </w:style>
  <w:style w:type="paragraph" w:customStyle="1" w:styleId="VL-Amend-Table-Header">
    <w:name w:val="VL-Amend-Table-Header"/>
    <w:basedOn w:val="Normal"/>
    <w:link w:val="VL-Amend-Table-HeaderChar"/>
    <w:qFormat/>
    <w:rsid w:val="00325E17"/>
    <w:pPr>
      <w:keepNext/>
      <w:spacing w:before="0"/>
      <w:jc w:val="center"/>
    </w:pPr>
    <w:rPr>
      <w:rFonts w:cs="Arial"/>
      <w:b/>
      <w:color w:val="FFFFFF" w:themeColor="background1"/>
      <w:szCs w:val="20"/>
    </w:rPr>
  </w:style>
  <w:style w:type="character" w:customStyle="1" w:styleId="VL-Amend-Table-HeaderChar">
    <w:name w:val="VL-Amend-Table-Header Char"/>
    <w:basedOn w:val="DefaultParagraphFont"/>
    <w:link w:val="VL-Amend-Table-Header"/>
    <w:rsid w:val="00325E17"/>
    <w:rPr>
      <w:rFonts w:ascii="Arial" w:hAnsi="Arial" w:cs="Arial"/>
      <w:b/>
      <w:color w:val="FFFFFF" w:themeColor="background1"/>
    </w:rPr>
  </w:style>
  <w:style w:type="paragraph" w:customStyle="1" w:styleId="VL-Amend-Closing">
    <w:name w:val="VL-Amend-Closing"/>
    <w:basedOn w:val="Normal"/>
    <w:link w:val="VL-Amend-ClosingChar"/>
    <w:qFormat/>
    <w:rsid w:val="00325E17"/>
    <w:pPr>
      <w:spacing w:after="240"/>
    </w:pPr>
    <w:rPr>
      <w:rFonts w:cs="Arial"/>
      <w:szCs w:val="20"/>
    </w:rPr>
  </w:style>
  <w:style w:type="paragraph" w:styleId="Footer">
    <w:name w:val="footer"/>
    <w:basedOn w:val="Normal"/>
    <w:link w:val="FooterChar"/>
    <w:uiPriority w:val="99"/>
    <w:unhideWhenUsed/>
    <w:rsid w:val="00692CF5"/>
    <w:pPr>
      <w:tabs>
        <w:tab w:val="center" w:pos="4680"/>
        <w:tab w:val="right" w:pos="9360"/>
      </w:tabs>
      <w:spacing w:before="0"/>
    </w:pPr>
  </w:style>
  <w:style w:type="character" w:customStyle="1" w:styleId="VL-Amend-ClosingChar">
    <w:name w:val="VL-Amend-Closing Char"/>
    <w:basedOn w:val="DefaultParagraphFont"/>
    <w:link w:val="VL-Amend-Closing"/>
    <w:rsid w:val="00325E17"/>
    <w:rPr>
      <w:rFonts w:ascii="Arial" w:hAnsi="Arial" w:cs="Arial"/>
      <w:color w:val="000000"/>
    </w:rPr>
  </w:style>
  <w:style w:type="character" w:customStyle="1" w:styleId="FooterChar">
    <w:name w:val="Footer Char"/>
    <w:basedOn w:val="DefaultParagraphFont"/>
    <w:link w:val="Footer"/>
    <w:uiPriority w:val="99"/>
    <w:rsid w:val="00692CF5"/>
    <w:rPr>
      <w:rFonts w:ascii="Arial" w:hAnsi="Arial"/>
      <w:color w:val="000000"/>
      <w:szCs w:val="24"/>
    </w:rPr>
  </w:style>
  <w:style w:type="paragraph" w:customStyle="1" w:styleId="VL-Amend-Footer-Left">
    <w:name w:val="VL-Amend-Footer-Left"/>
    <w:basedOn w:val="Normal"/>
    <w:link w:val="VL-Amend-Footer-LeftChar"/>
    <w:qFormat/>
    <w:rsid w:val="00325E17"/>
    <w:pPr>
      <w:spacing w:before="0"/>
      <w:jc w:val="left"/>
    </w:pPr>
    <w:rPr>
      <w:rFonts w:eastAsia="MS Mincho" w:cs="Arial"/>
      <w:sz w:val="16"/>
      <w:szCs w:val="16"/>
    </w:rPr>
  </w:style>
  <w:style w:type="character" w:customStyle="1" w:styleId="VL-Amend-Footer-LeftChar">
    <w:name w:val="VL-Amend-Footer-Left Char"/>
    <w:basedOn w:val="DefaultParagraphFont"/>
    <w:link w:val="VL-Amend-Footer-Left"/>
    <w:rsid w:val="00325E17"/>
    <w:rPr>
      <w:rFonts w:ascii="Arial" w:eastAsia="MS Mincho" w:hAnsi="Arial" w:cs="Arial"/>
      <w:color w:val="000000"/>
      <w:sz w:val="16"/>
      <w:szCs w:val="16"/>
    </w:rPr>
  </w:style>
  <w:style w:type="paragraph" w:customStyle="1" w:styleId="VL-Amend-Footer-Center">
    <w:name w:val="VL-Amend-Footer-Center"/>
    <w:basedOn w:val="VL-Amend-Footer-Left"/>
    <w:link w:val="VL-Amend-Footer-CenterChar"/>
    <w:qFormat/>
    <w:rsid w:val="00325E17"/>
    <w:pPr>
      <w:jc w:val="center"/>
    </w:pPr>
  </w:style>
  <w:style w:type="character" w:customStyle="1" w:styleId="VL-Amend-Footer-CenterChar">
    <w:name w:val="VL-Amend-Footer-Center Char"/>
    <w:basedOn w:val="VL-Amend-Footer-LeftChar"/>
    <w:link w:val="VL-Amend-Footer-Center"/>
    <w:rsid w:val="00325E17"/>
    <w:rPr>
      <w:rFonts w:ascii="Arial" w:eastAsia="MS Mincho" w:hAnsi="Arial" w:cs="Arial"/>
      <w:color w:val="000000"/>
      <w:sz w:val="16"/>
      <w:szCs w:val="16"/>
    </w:rPr>
  </w:style>
  <w:style w:type="paragraph" w:customStyle="1" w:styleId="VL-Amend-Footer-Right">
    <w:name w:val="VL-Amend-Footer-Right"/>
    <w:basedOn w:val="VL-Amend-Footer-Left"/>
    <w:link w:val="VL-Amend-Footer-RightChar"/>
    <w:qFormat/>
    <w:rsid w:val="00325E17"/>
    <w:pPr>
      <w:jc w:val="right"/>
    </w:pPr>
  </w:style>
  <w:style w:type="character" w:customStyle="1" w:styleId="VL-Amend-Footer-RightChar">
    <w:name w:val="VL-Amend-Footer-Right Char"/>
    <w:basedOn w:val="VL-Amend-Footer-LeftChar"/>
    <w:link w:val="VL-Amend-Footer-Right"/>
    <w:rsid w:val="00325E17"/>
    <w:rPr>
      <w:rFonts w:ascii="Arial" w:eastAsia="MS Mincho" w:hAnsi="Arial" w:cs="Arial"/>
      <w:color w:val="000000"/>
      <w:sz w:val="16"/>
      <w:szCs w:val="16"/>
    </w:rPr>
  </w:style>
  <w:style w:type="paragraph" w:customStyle="1" w:styleId="VL-Amend-Body-BeforeTable">
    <w:name w:val="VL-Amend-Body-Before Table"/>
    <w:basedOn w:val="VL-Amend-Body"/>
    <w:link w:val="VL-Amend-Body-BeforeTableChar"/>
    <w:qFormat/>
    <w:rsid w:val="00325E17"/>
    <w:pPr>
      <w:spacing w:after="240"/>
    </w:pPr>
  </w:style>
  <w:style w:type="character" w:customStyle="1" w:styleId="VL-Amend-Body-BeforeTableChar">
    <w:name w:val="VL-Amend-Body-Before Table Char"/>
    <w:basedOn w:val="VL-Amend-BodyChar"/>
    <w:link w:val="VL-Amend-Body-BeforeTable"/>
    <w:rsid w:val="00325E17"/>
    <w:rPr>
      <w:rFonts w:ascii="Arial" w:eastAsia="MS Mincho" w:hAnsi="Arial" w:cs="Arial"/>
      <w:color w:val="000000"/>
      <w:szCs w:val="24"/>
    </w:rPr>
  </w:style>
  <w:style w:type="paragraph" w:customStyle="1" w:styleId="VL-Amend-ListParagraph-BeforeTable">
    <w:name w:val="VL-Amend-List Paragraph-Before Table"/>
    <w:basedOn w:val="ListParagraph"/>
    <w:link w:val="VL-Amend-ListParagraph-BeforeTableChar"/>
    <w:qFormat/>
    <w:rsid w:val="00325E17"/>
    <w:pPr>
      <w:spacing w:after="240"/>
    </w:pPr>
  </w:style>
  <w:style w:type="character" w:customStyle="1" w:styleId="VL-Amend-ListParagraph-BeforeTableChar">
    <w:name w:val="VL-Amend-List Paragraph-Before Table Char"/>
    <w:basedOn w:val="DefaultParagraphFont"/>
    <w:link w:val="VL-Amend-ListParagraph-BeforeTable"/>
    <w:rsid w:val="00325E17"/>
    <w:rPr>
      <w:rFonts w:ascii="Arial" w:hAnsi="Arial"/>
      <w:color w:val="000000"/>
      <w:szCs w:val="24"/>
    </w:rPr>
  </w:style>
  <w:style w:type="paragraph" w:styleId="ListParagraph">
    <w:name w:val="List Paragraph"/>
    <w:basedOn w:val="Normal"/>
    <w:uiPriority w:val="34"/>
    <w:rsid w:val="00325E17"/>
    <w:pPr>
      <w:ind w:left="720"/>
      <w:contextualSpacing/>
    </w:pPr>
  </w:style>
  <w:style w:type="paragraph" w:customStyle="1" w:styleId="EVL-Amend-Preamble-FirstPara">
    <w:name w:val="E.  VL-Amend-Preamble-FirstPara"/>
    <w:basedOn w:val="BodyText"/>
    <w:link w:val="EVL-Amend-Preamble-FirstParaChar"/>
    <w:qFormat/>
    <w:pPr>
      <w:spacing w:before="240" w:after="0"/>
    </w:pPr>
    <w:rPr>
      <w:lang w:val="nl-NL" w:eastAsia="nl-NL" w:bidi="nl-NL"/>
    </w:rPr>
  </w:style>
  <w:style w:type="character" w:customStyle="1" w:styleId="EVL-Amend-Preamble-FirstParaChar">
    <w:name w:val="E.  VL-Amend-Preamble-FirstPara Char"/>
    <w:basedOn w:val="BodyTextChar"/>
    <w:link w:val="EVL-Amend-Preamble-FirstPara"/>
    <w:rPr>
      <w:rFonts w:ascii="Arial" w:hAnsi="Arial"/>
      <w:color w:val="000000"/>
      <w:szCs w:val="24"/>
      <w:lang w:val="nl-NL" w:eastAsia="nl-NL" w:bidi="nl-NL"/>
    </w:rPr>
  </w:style>
  <w:style w:type="paragraph" w:customStyle="1" w:styleId="DVL-Amend-EnrollmentText-Left-ProposalID">
    <w:name w:val="D.  VL-Amend-Enrollment Text-Left-Proposal ID"/>
    <w:basedOn w:val="Normal"/>
    <w:link w:val="DVL-Amend-EnrollmentText-Left-ProposalIDChar"/>
    <w:qFormat/>
    <w:pPr>
      <w:spacing w:before="0"/>
      <w:jc w:val="right"/>
    </w:pPr>
    <w:rPr>
      <w:rFonts w:eastAsia="Times"/>
      <w:sz w:val="16"/>
      <w:szCs w:val="16"/>
      <w:lang w:val="nl-NL" w:eastAsia="nl-NL" w:bidi="nl-NL"/>
    </w:rPr>
  </w:style>
  <w:style w:type="character" w:customStyle="1" w:styleId="DVL-Amend-EnrollmentText-Left-ProposalIDChar">
    <w:name w:val="D.  VL-Amend-Enrollment Text-Left-Proposal ID Char"/>
    <w:basedOn w:val="DefaultParagraphFont"/>
    <w:link w:val="DVL-Amend-EnrollmentText-Left-ProposalID"/>
    <w:rPr>
      <w:rFonts w:ascii="Arial" w:eastAsia="Times" w:hAnsi="Arial"/>
      <w:color w:val="000000"/>
      <w:sz w:val="16"/>
      <w:szCs w:val="16"/>
      <w:lang w:val="nl-NL" w:eastAsia="nl-NL" w:bidi="nl-NL"/>
    </w:rPr>
  </w:style>
  <w:style w:type="paragraph" w:customStyle="1" w:styleId="VL-Amend-MicrosoftResellerText-Left-ProposalID">
    <w:name w:val="VL-Amend-Microsoft/Reseller Text-Left-Proposal ID"/>
    <w:basedOn w:val="Normal"/>
    <w:link w:val="VL-Amend-MicrosoftResellerText-Left-ProposalIDChar"/>
    <w:qFormat/>
    <w:pPr>
      <w:spacing w:before="0"/>
      <w:jc w:val="right"/>
    </w:pPr>
    <w:rPr>
      <w:rFonts w:cs="Arial"/>
      <w:i/>
      <w:sz w:val="14"/>
      <w:szCs w:val="14"/>
      <w:lang w:val="nl-NL" w:eastAsia="nl-NL" w:bidi="nl-NL"/>
    </w:rPr>
  </w:style>
  <w:style w:type="character" w:customStyle="1" w:styleId="VL-Amend-MicrosoftResellerText-Left-ProposalIDChar">
    <w:name w:val="VL-Amend-Microsoft/Reseller Text-Left-Proposal ID Char"/>
    <w:basedOn w:val="DefaultParagraphFont"/>
    <w:link w:val="VL-Amend-MicrosoftResellerText-Left-ProposalID"/>
    <w:locked/>
    <w:rPr>
      <w:rFonts w:ascii="Arial" w:hAnsi="Arial" w:cs="Arial"/>
      <w:i/>
      <w:color w:val="000000"/>
      <w:sz w:val="14"/>
      <w:szCs w:val="14"/>
      <w:lang w:val="nl-NL" w:eastAsia="nl-NL" w:bidi="nl-NL"/>
    </w:rPr>
  </w:style>
  <w:style w:type="paragraph" w:customStyle="1" w:styleId="VL-Amend-EnrollmentText-Left-ProposalID">
    <w:name w:val="VL-Amend-Enrollment Text-Left-Proposal ID"/>
    <w:basedOn w:val="Normal"/>
    <w:link w:val="VL-Amend-EnrollmentText-Left-ProposalIDChar"/>
    <w:qFormat/>
    <w:pPr>
      <w:spacing w:before="0"/>
      <w:jc w:val="right"/>
    </w:pPr>
    <w:rPr>
      <w:rFonts w:cs="Arial"/>
      <w:sz w:val="16"/>
      <w:szCs w:val="16"/>
      <w:lang w:val="nl-NL" w:eastAsia="nl-NL" w:bidi="nl-NL"/>
    </w:rPr>
  </w:style>
  <w:style w:type="character" w:customStyle="1" w:styleId="VL-Amend-EnrollmentText-Left-ProposalIDChar">
    <w:name w:val="VL-Amend-Enrollment Text-Left-Proposal ID Char"/>
    <w:basedOn w:val="DefaultParagraphFont"/>
    <w:link w:val="VL-Amend-EnrollmentText-Left-ProposalID"/>
    <w:locked/>
    <w:rPr>
      <w:rFonts w:ascii="Arial" w:hAnsi="Arial" w:cs="Arial"/>
      <w:color w:val="000000"/>
      <w:sz w:val="16"/>
      <w:szCs w:val="16"/>
      <w:lang w:val="nl-NL" w:eastAsia="nl-NL" w:bidi="nl-NL"/>
    </w:rPr>
  </w:style>
  <w:style w:type="paragraph" w:styleId="BodyText2">
    <w:name w:val="Body Text 2"/>
    <w:basedOn w:val="Normal"/>
    <w:link w:val="BodyText2Char"/>
    <w:pPr>
      <w:spacing w:before="0" w:line="240" w:lineRule="atLeast"/>
    </w:pPr>
    <w:rPr>
      <w:rFonts w:ascii="Garamond" w:eastAsia="MS Mincho" w:hAnsi="Garamond" w:cs="Arial"/>
      <w:color w:val="auto"/>
      <w:szCs w:val="20"/>
      <w:lang w:val="x-none" w:eastAsia="nl-NL"/>
    </w:rPr>
  </w:style>
  <w:style w:type="character" w:customStyle="1" w:styleId="BodyText2Char">
    <w:name w:val="Body Text 2 Char"/>
    <w:basedOn w:val="DefaultParagraphFont"/>
    <w:link w:val="BodyText2"/>
    <w:rPr>
      <w:rFonts w:ascii="Garamond" w:eastAsia="MS Mincho" w:hAnsi="Garamond" w:cs="Arial"/>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75382">
      <w:bodyDiv w:val="1"/>
      <w:marLeft w:val="0"/>
      <w:marRight w:val="0"/>
      <w:marTop w:val="0"/>
      <w:marBottom w:val="0"/>
      <w:divBdr>
        <w:top w:val="none" w:sz="0" w:space="0" w:color="auto"/>
        <w:left w:val="none" w:sz="0" w:space="0" w:color="auto"/>
        <w:bottom w:val="none" w:sz="0" w:space="0" w:color="auto"/>
        <w:right w:val="none" w:sz="0" w:space="0" w:color="auto"/>
      </w:divBdr>
    </w:div>
    <w:div w:id="182250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abbe387e-f121-4ece-9edd-a542ee5e50d7"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E545EF7E4AEB4DA0AA12739E9481B2" ma:contentTypeVersion="14" ma:contentTypeDescription="Create a new document." ma:contentTypeScope="" ma:versionID="110e9837b933346130799523b8529a55">
  <xsd:schema xmlns:xsd="http://www.w3.org/2001/XMLSchema" xmlns:xs="http://www.w3.org/2001/XMLSchema" xmlns:p="http://schemas.microsoft.com/office/2006/metadata/properties" xmlns:ns1="http://schemas.microsoft.com/sharepoint/v3" xmlns:ns3="840541f7-d1db-4ebf-8630-dc4b28944e9c" xmlns:ns4="abbe387e-f121-4ece-9edd-a542ee5e50d7" targetNamespace="http://schemas.microsoft.com/office/2006/metadata/properties" ma:root="true" ma:fieldsID="89a0acd286e87b28939d02ee6875e301" ns1:_="" ns3:_="" ns4:_="">
    <xsd:import namespace="http://schemas.microsoft.com/sharepoint/v3"/>
    <xsd:import namespace="840541f7-d1db-4ebf-8630-dc4b28944e9c"/>
    <xsd:import namespace="abbe387e-f121-4ece-9edd-a542ee5e50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541f7-d1db-4ebf-8630-dc4b28944e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387e-f121-4ece-9edd-a542ee5e50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fals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6B1A-D94F-4B9B-BDBC-B90B61163D8D}">
  <ds:schemaRefs>
    <ds:schemaRef ds:uri="http://schemas.microsoft.com/sharepoint/v3/contenttype/forms"/>
  </ds:schemaRefs>
</ds:datastoreItem>
</file>

<file path=customXml/itemProps2.xml><?xml version="1.0" encoding="utf-8"?>
<ds:datastoreItem xmlns:ds="http://schemas.openxmlformats.org/officeDocument/2006/customXml" ds:itemID="{165E393A-0FF2-41D0-806A-2FE265D4F730}">
  <ds:schemaRefs>
    <ds:schemaRef ds:uri="http://purl.org/dc/dcmitype/"/>
    <ds:schemaRef ds:uri="http://purl.org/dc/terms/"/>
    <ds:schemaRef ds:uri="http://www.w3.org/XML/1998/namespace"/>
    <ds:schemaRef ds:uri="http://schemas.openxmlformats.org/package/2006/metadata/core-properties"/>
    <ds:schemaRef ds:uri="abbe387e-f121-4ece-9edd-a542ee5e50d7"/>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840541f7-d1db-4ebf-8630-dc4b28944e9c"/>
  </ds:schemaRefs>
</ds:datastoreItem>
</file>

<file path=customXml/itemProps3.xml><?xml version="1.0" encoding="utf-8"?>
<ds:datastoreItem xmlns:ds="http://schemas.openxmlformats.org/officeDocument/2006/customXml" ds:itemID="{F13B8671-6511-44AA-BA9A-764BC5D2A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541f7-d1db-4ebf-8630-dc4b28944e9c"/>
    <ds:schemaRef ds:uri="abbe387e-f121-4ece-9edd-a542ee5e5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FA3CB-66C9-4A46-BC75-35B9B88F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McDaniel</dc:creator>
  <cp:lastModifiedBy>Maarten de Vries</cp:lastModifiedBy>
  <cp:revision>2</cp:revision>
  <dcterms:created xsi:type="dcterms:W3CDTF">2020-04-23T11:22:00Z</dcterms:created>
  <dcterms:modified xsi:type="dcterms:W3CDTF">2020-04-23T11:22:00Z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0x010100A4E545EF7E4AEB4DA0AA12739E9481B2</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maarde@microsoft.com</vt:lpwstr>
  </property>
  <property fmtid="{D5CDD505-2E9C-101B-9397-08002B2CF9AE}" pid="6" name="MSIP_Label_f42aa342-8706-4288-bd11-ebb85995028c_SetDate">
    <vt:lpwstr>2020-04-23T11:21:40.8765718Z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ActionId">
    <vt:lpwstr>7b3f8392-ce33-4f1d-9e7b-185de9717110</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